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33" w:rsidRDefault="00716433" w:rsidP="00716433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 xml:space="preserve">° </w:t>
      </w:r>
      <w:r w:rsidRPr="00716433">
        <w:rPr>
          <w:rFonts w:ascii="Arial" w:hAnsi="Arial" w:cs="Arial"/>
        </w:rPr>
        <w:t>2.04</w:t>
      </w:r>
      <w:r w:rsidRPr="00716433">
        <w:rPr>
          <w:rFonts w:ascii="Arial" w:hAnsi="Arial" w:cs="Arial"/>
        </w:rPr>
        <w:t>9</w:t>
      </w:r>
      <w:r w:rsidRPr="00716433">
        <w:rPr>
          <w:rFonts w:ascii="Arial" w:hAnsi="Arial" w:cs="Arial"/>
        </w:rPr>
        <w:t>.C.22.-</w:t>
      </w:r>
    </w:p>
    <w:p w:rsidR="00716433" w:rsidRPr="002F0820" w:rsidRDefault="00716433" w:rsidP="00716433">
      <w:pPr>
        <w:spacing w:line="360" w:lineRule="auto"/>
        <w:jc w:val="right"/>
        <w:rPr>
          <w:rFonts w:ascii="Arial" w:hAnsi="Arial" w:cs="Arial"/>
        </w:rPr>
      </w:pPr>
    </w:p>
    <w:p w:rsidR="00716433" w:rsidRPr="00D3229A" w:rsidRDefault="00716433" w:rsidP="007164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16433" w:rsidRPr="00D3229A" w:rsidRDefault="00716433" w:rsidP="007164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716433" w:rsidRPr="00D3229A" w:rsidRDefault="00716433" w:rsidP="007164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716433" w:rsidRPr="00D3229A" w:rsidRDefault="00716433" w:rsidP="007164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 w:rsidRPr="00716433">
        <w:rPr>
          <w:rFonts w:ascii="Arial" w:hAnsi="Arial" w:cs="Arial"/>
          <w:b/>
          <w:sz w:val="28"/>
          <w:szCs w:val="28"/>
        </w:rPr>
        <w:t>1.11</w:t>
      </w:r>
      <w:r w:rsidRPr="0071643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/22</w:t>
      </w:r>
    </w:p>
    <w:p w:rsidR="00716433" w:rsidRDefault="00716433" w:rsidP="00716433">
      <w:pPr>
        <w:jc w:val="both"/>
        <w:rPr>
          <w:rFonts w:ascii="Arial" w:hAnsi="Arial" w:cs="Arial"/>
          <w:b/>
        </w:rPr>
      </w:pPr>
    </w:p>
    <w:p w:rsidR="00716433" w:rsidRDefault="00716433" w:rsidP="00716433">
      <w:pPr>
        <w:jc w:val="both"/>
        <w:rPr>
          <w:rFonts w:ascii="Arial" w:hAnsi="Arial" w:cs="Arial"/>
          <w:b/>
        </w:rPr>
      </w:pPr>
    </w:p>
    <w:p w:rsidR="00716433" w:rsidRDefault="00716433" w:rsidP="00716433">
      <w:pPr>
        <w:jc w:val="both"/>
        <w:rPr>
          <w:rFonts w:ascii="Arial" w:hAnsi="Arial" w:cs="Arial"/>
          <w:b/>
        </w:rPr>
      </w:pPr>
    </w:p>
    <w:p w:rsidR="00716433" w:rsidRDefault="00716433" w:rsidP="00716433">
      <w:pPr>
        <w:jc w:val="both"/>
        <w:rPr>
          <w:rFonts w:ascii="Arial" w:hAnsi="Arial" w:cs="Arial"/>
        </w:rPr>
      </w:pPr>
      <w:r w:rsidRPr="006B2267">
        <w:rPr>
          <w:rFonts w:ascii="Arial" w:hAnsi="Arial" w:cs="Arial"/>
        </w:rPr>
        <w:t>Visto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l</w:t>
      </w:r>
      <w:r w:rsidRPr="00AF595F">
        <w:rPr>
          <w:rFonts w:ascii="Arial" w:hAnsi="Arial" w:cs="Arial"/>
        </w:rPr>
        <w:t>a Ordenanza N°</w:t>
      </w:r>
      <w:r>
        <w:rPr>
          <w:rFonts w:ascii="Arial" w:hAnsi="Arial" w:cs="Arial"/>
        </w:rPr>
        <w:t xml:space="preserve"> </w:t>
      </w:r>
      <w:r w:rsidRPr="00AF595F">
        <w:rPr>
          <w:rFonts w:ascii="Arial" w:hAnsi="Arial" w:cs="Arial"/>
        </w:rPr>
        <w:t>776/2</w:t>
      </w:r>
      <w:r w:rsidR="004C2C05"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009 que implementa la publicación del BOLETIN OFICIAL MUNICIPAL, a cargo del Departamento Ejecutivo Municipal, bajo la dependenc</w:t>
      </w:r>
      <w:r w:rsidR="004C2C05">
        <w:rPr>
          <w:rFonts w:ascii="Arial" w:hAnsi="Arial" w:cs="Arial"/>
        </w:rPr>
        <w:t>ia de la Secretaría de Gobierno;</w:t>
      </w:r>
      <w:r w:rsidRPr="00AF595F">
        <w:rPr>
          <w:rFonts w:ascii="Arial" w:hAnsi="Arial" w:cs="Arial"/>
        </w:rPr>
        <w:t xml:space="preserve"> </w:t>
      </w:r>
    </w:p>
    <w:p w:rsidR="00716433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La Ordenanza N°1</w:t>
      </w:r>
      <w:r w:rsidR="004C2C05"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189/2</w:t>
      </w:r>
      <w:r w:rsidR="004C2C05"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 xml:space="preserve">018 que establece el Acceso a la Información Pública, y 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6B2267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 </w:t>
      </w:r>
      <w:r w:rsidRPr="00AF595F">
        <w:rPr>
          <w:rFonts w:ascii="Arial" w:hAnsi="Arial" w:cs="Arial"/>
        </w:rPr>
        <w:t>el Boletín Oficial es una herramienta legal de que disponen los órganos de gobierno para cumplir y hacer cumplir con las disposiciones vigentes, dar publicidad a los actos de gobierno, controlar y trans</w:t>
      </w:r>
      <w:r>
        <w:rPr>
          <w:rFonts w:ascii="Arial" w:hAnsi="Arial" w:cs="Arial"/>
        </w:rPr>
        <w:t>parentar la gestión de gobierno;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AF595F">
        <w:rPr>
          <w:rFonts w:ascii="Arial" w:hAnsi="Arial" w:cs="Arial"/>
        </w:rPr>
        <w:t>ue</w:t>
      </w:r>
      <w:r>
        <w:rPr>
          <w:rFonts w:ascii="Arial" w:hAnsi="Arial" w:cs="Arial"/>
        </w:rPr>
        <w:t>,</w:t>
      </w:r>
      <w:r w:rsidRPr="00AF595F">
        <w:rPr>
          <w:rFonts w:ascii="Arial" w:hAnsi="Arial" w:cs="Arial"/>
        </w:rPr>
        <w:t xml:space="preserve"> en el Boletín Oficial se insertarán en forma obligatoria, las Ordenanzas promulgadas, Decretos, Resoluciones, Balances mensuales de Tesorería (</w:t>
      </w:r>
      <w:r w:rsidR="008E06CE">
        <w:rPr>
          <w:rFonts w:ascii="Arial" w:hAnsi="Arial" w:cs="Arial"/>
        </w:rPr>
        <w:t>a</w:t>
      </w:r>
      <w:r w:rsidRPr="00AF595F">
        <w:rPr>
          <w:rFonts w:ascii="Arial" w:hAnsi="Arial" w:cs="Arial"/>
        </w:rPr>
        <w:t>rtículo 41</w:t>
      </w:r>
      <w:r w:rsidR="008E06CE">
        <w:rPr>
          <w:rFonts w:ascii="Arial" w:hAnsi="Arial" w:cs="Arial"/>
        </w:rPr>
        <w:t>º,</w:t>
      </w:r>
      <w:bookmarkStart w:id="0" w:name="_GoBack"/>
      <w:bookmarkEnd w:id="0"/>
      <w:r w:rsidRPr="00AF595F">
        <w:rPr>
          <w:rFonts w:ascii="Arial" w:hAnsi="Arial" w:cs="Arial"/>
        </w:rPr>
        <w:t xml:space="preserve"> inc. 19 de la Ley </w:t>
      </w:r>
      <w:r>
        <w:rPr>
          <w:rFonts w:ascii="Arial" w:hAnsi="Arial" w:cs="Arial"/>
        </w:rPr>
        <w:t xml:space="preserve">Nº </w:t>
      </w:r>
      <w:r w:rsidRPr="00AF595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756) y cualquier otra disposición que el Departamento Ejecutivo estime de conveniente</w:t>
      </w:r>
      <w:r>
        <w:rPr>
          <w:rFonts w:ascii="Arial" w:hAnsi="Arial" w:cs="Arial"/>
        </w:rPr>
        <w:t xml:space="preserve"> conocimiento para la comunidad;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Que, la publicidad de los actos emanados de los órganos de gobierno, y el Derecho de acceso a la Información pública, le ofrece a la ciudadanía la posibilidad de conocer y debatir sobre los asuntos públicos de la ciudad, como a sus representantes efectuar el contralor de la</w:t>
      </w:r>
      <w:r>
        <w:rPr>
          <w:rFonts w:ascii="Arial" w:hAnsi="Arial" w:cs="Arial"/>
        </w:rPr>
        <w:t xml:space="preserve"> gestión del gobierno municipal;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 xml:space="preserve">Que, en las ordenanzas mencionadas se determina claramente el procedimiento a seguir, fijando los plazos dentro de los cuales los funcionarios encargados deben dar respuesta a los requerimientos de información; estableciendo la responsabilidad que les cabe a los mismos en el supuesto de obstrucción, obstaculización o suministro incompleto, erróneo o </w:t>
      </w:r>
      <w:r>
        <w:rPr>
          <w:rFonts w:ascii="Arial" w:hAnsi="Arial" w:cs="Arial"/>
        </w:rPr>
        <w:t>falso de la información pública;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Que, las ordenanzas mencionadas establecen obligaciones en materia de transparencia activa para que los funcionarios obligados faciliten la búsqueda y el acceso a la información pública en las páginas oficiales de la red informática de una manera clara, entendible y procurando remover toda barrera u obstáculo que dificulte su reut</w:t>
      </w:r>
      <w:r>
        <w:rPr>
          <w:rFonts w:ascii="Arial" w:hAnsi="Arial" w:cs="Arial"/>
        </w:rPr>
        <w:t>ilización por parte de terceros;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Que, hasta la fecha no se ha dado cumplimiento alguno a lo establecido en la Ordenanza N°</w:t>
      </w:r>
      <w:r>
        <w:rPr>
          <w:rFonts w:ascii="Arial" w:hAnsi="Arial" w:cs="Arial"/>
        </w:rPr>
        <w:t xml:space="preserve"> </w:t>
      </w:r>
      <w:r w:rsidRPr="00AF595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189/2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 xml:space="preserve">018 en general, ni tampoco se ha dado a publicación lo establecido en el </w:t>
      </w:r>
      <w:r>
        <w:rPr>
          <w:rFonts w:ascii="Arial" w:hAnsi="Arial" w:cs="Arial"/>
        </w:rPr>
        <w:t>a</w:t>
      </w:r>
      <w:r w:rsidRPr="00AF595F">
        <w:rPr>
          <w:rFonts w:ascii="Arial" w:hAnsi="Arial" w:cs="Arial"/>
        </w:rPr>
        <w:t>rtículo 10° de la misma, información importante para conocimi</w:t>
      </w:r>
      <w:r>
        <w:rPr>
          <w:rFonts w:ascii="Arial" w:hAnsi="Arial" w:cs="Arial"/>
        </w:rPr>
        <w:t>ento de la comunidad en general;</w:t>
      </w:r>
    </w:p>
    <w:p w:rsidR="00716433" w:rsidRPr="00AF595F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Que, no se ha cumplido con lo establecido en la Ordenanza N°</w:t>
      </w:r>
      <w:r>
        <w:rPr>
          <w:rFonts w:ascii="Arial" w:hAnsi="Arial" w:cs="Arial"/>
        </w:rPr>
        <w:t xml:space="preserve"> </w:t>
      </w:r>
      <w:r w:rsidRPr="00AF595F">
        <w:rPr>
          <w:rFonts w:ascii="Arial" w:hAnsi="Arial" w:cs="Arial"/>
        </w:rPr>
        <w:t>776/2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009, desde su sanción o al menos desde</w:t>
      </w:r>
      <w:r>
        <w:rPr>
          <w:rFonts w:ascii="Arial" w:hAnsi="Arial" w:cs="Arial"/>
        </w:rPr>
        <w:t xml:space="preserve"> el inicio de la actual gestión;</w:t>
      </w:r>
    </w:p>
    <w:p w:rsidR="00716433" w:rsidRDefault="00716433" w:rsidP="00716433">
      <w:pPr>
        <w:jc w:val="both"/>
        <w:rPr>
          <w:rFonts w:ascii="Arial" w:hAnsi="Arial" w:cs="Arial"/>
        </w:rPr>
      </w:pPr>
      <w:r w:rsidRPr="00AF595F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AF595F">
        <w:rPr>
          <w:rFonts w:ascii="Arial" w:hAnsi="Arial" w:cs="Arial"/>
        </w:rPr>
        <w:t xml:space="preserve"> a la fecha, no se han publicado los Balances de Tesorería mensuales del año 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022</w:t>
      </w:r>
      <w:r>
        <w:rPr>
          <w:rFonts w:ascii="Arial" w:hAnsi="Arial" w:cs="Arial"/>
        </w:rPr>
        <w:t xml:space="preserve"> por ningún medio y/o formato;</w:t>
      </w:r>
    </w:p>
    <w:p w:rsidR="00716433" w:rsidRDefault="00716433" w:rsidP="00716433">
      <w:pPr>
        <w:jc w:val="both"/>
        <w:rPr>
          <w:rFonts w:ascii="Arial" w:hAnsi="Arial" w:cs="Arial"/>
        </w:rPr>
      </w:pPr>
    </w:p>
    <w:p w:rsidR="00716433" w:rsidRDefault="00716433" w:rsidP="00716433">
      <w:pPr>
        <w:jc w:val="both"/>
        <w:rPr>
          <w:rFonts w:ascii="Arial" w:hAnsi="Arial" w:cs="Arial"/>
        </w:rPr>
      </w:pPr>
    </w:p>
    <w:p w:rsidR="00716433" w:rsidRDefault="00716433" w:rsidP="00716433">
      <w:pPr>
        <w:jc w:val="both"/>
        <w:rPr>
          <w:rFonts w:ascii="Arial" w:hAnsi="Arial" w:cs="Arial"/>
        </w:rPr>
      </w:pPr>
      <w:r w:rsidRPr="008D04AD">
        <w:rPr>
          <w:rFonts w:ascii="Arial" w:hAnsi="Arial" w:cs="Arial"/>
        </w:rPr>
        <w:t xml:space="preserve">Por todo lo expuesto, el Honorable Concejo Municipal de Villa Cañás se dirige al Departamento Ejecutivo solicitando </w:t>
      </w:r>
      <w:r w:rsidR="002F3A03">
        <w:rPr>
          <w:rFonts w:ascii="Arial" w:hAnsi="Arial" w:cs="Arial"/>
        </w:rPr>
        <w:t>al Sr. Intendente Municipal que:</w:t>
      </w:r>
      <w:r w:rsidRPr="008D04AD">
        <w:rPr>
          <w:rFonts w:ascii="Arial" w:hAnsi="Arial" w:cs="Arial"/>
        </w:rPr>
        <w:t xml:space="preserve"> </w:t>
      </w:r>
    </w:p>
    <w:p w:rsidR="002F3A03" w:rsidRDefault="002F3A03" w:rsidP="00716433">
      <w:pPr>
        <w:jc w:val="both"/>
        <w:rPr>
          <w:rFonts w:ascii="Arial" w:hAnsi="Arial" w:cs="Arial"/>
        </w:rPr>
      </w:pPr>
    </w:p>
    <w:p w:rsidR="00716433" w:rsidRDefault="001327FB" w:rsidP="002F3A03">
      <w:pPr>
        <w:jc w:val="both"/>
        <w:rPr>
          <w:rFonts w:ascii="Arial" w:hAnsi="Arial" w:cs="Arial"/>
        </w:rPr>
      </w:pPr>
      <w:r w:rsidRPr="004C2C05">
        <w:rPr>
          <w:rFonts w:ascii="Arial" w:hAnsi="Arial" w:cs="Arial"/>
          <w:b/>
        </w:rPr>
        <w:t>1.-</w:t>
      </w:r>
      <w:r>
        <w:rPr>
          <w:rFonts w:ascii="Arial" w:hAnsi="Arial" w:cs="Arial"/>
        </w:rPr>
        <w:t xml:space="preserve"> </w:t>
      </w:r>
      <w:r w:rsidR="002F3A03">
        <w:rPr>
          <w:rFonts w:ascii="Arial" w:hAnsi="Arial" w:cs="Arial"/>
        </w:rPr>
        <w:t>P</w:t>
      </w:r>
      <w:r w:rsidR="002F3A03" w:rsidRPr="008D04AD">
        <w:rPr>
          <w:rFonts w:ascii="Arial" w:hAnsi="Arial" w:cs="Arial"/>
        </w:rPr>
        <w:t>or intermedio de la Secretaría  de Gobierno</w:t>
      </w:r>
      <w:r w:rsidR="002F3A03">
        <w:rPr>
          <w:rFonts w:ascii="Arial" w:hAnsi="Arial" w:cs="Arial"/>
        </w:rPr>
        <w:t xml:space="preserve"> informe </w:t>
      </w:r>
      <w:r w:rsidR="002F3A03">
        <w:rPr>
          <w:rFonts w:ascii="Arial" w:hAnsi="Arial" w:cs="Arial"/>
        </w:rPr>
        <w:t>l</w:t>
      </w:r>
      <w:r w:rsidR="00716433" w:rsidRPr="00AF595F">
        <w:rPr>
          <w:rFonts w:ascii="Arial" w:hAnsi="Arial" w:cs="Arial"/>
        </w:rPr>
        <w:t>os motivos por la falta de cumplimiento a lo establecido por las Ordenanzas N°</w:t>
      </w:r>
      <w:r w:rsidR="00716433">
        <w:rPr>
          <w:rFonts w:ascii="Arial" w:hAnsi="Arial" w:cs="Arial"/>
        </w:rPr>
        <w:t xml:space="preserve"> </w:t>
      </w:r>
      <w:r w:rsidR="00716433" w:rsidRPr="00AF595F">
        <w:rPr>
          <w:rFonts w:ascii="Arial" w:hAnsi="Arial" w:cs="Arial"/>
        </w:rPr>
        <w:t>776/2</w:t>
      </w:r>
      <w:r w:rsidR="00716433">
        <w:rPr>
          <w:rFonts w:ascii="Arial" w:hAnsi="Arial" w:cs="Arial"/>
        </w:rPr>
        <w:t>.</w:t>
      </w:r>
      <w:r w:rsidR="00716433" w:rsidRPr="00AF595F">
        <w:rPr>
          <w:rFonts w:ascii="Arial" w:hAnsi="Arial" w:cs="Arial"/>
        </w:rPr>
        <w:t xml:space="preserve">009 y </w:t>
      </w:r>
      <w:r w:rsidR="00AC30B3">
        <w:rPr>
          <w:rFonts w:ascii="Arial" w:hAnsi="Arial" w:cs="Arial"/>
        </w:rPr>
        <w:t xml:space="preserve">Nº </w:t>
      </w:r>
      <w:r w:rsidR="00716433" w:rsidRPr="00AF595F">
        <w:rPr>
          <w:rFonts w:ascii="Arial" w:hAnsi="Arial" w:cs="Arial"/>
        </w:rPr>
        <w:t>1</w:t>
      </w:r>
      <w:r w:rsidR="00716433">
        <w:rPr>
          <w:rFonts w:ascii="Arial" w:hAnsi="Arial" w:cs="Arial"/>
        </w:rPr>
        <w:t>.</w:t>
      </w:r>
      <w:r w:rsidR="00716433" w:rsidRPr="00AF595F">
        <w:rPr>
          <w:rFonts w:ascii="Arial" w:hAnsi="Arial" w:cs="Arial"/>
        </w:rPr>
        <w:t>189/2</w:t>
      </w:r>
      <w:r w:rsidR="00716433">
        <w:rPr>
          <w:rFonts w:ascii="Arial" w:hAnsi="Arial" w:cs="Arial"/>
        </w:rPr>
        <w:t>.</w:t>
      </w:r>
      <w:r w:rsidR="00716433" w:rsidRPr="00AF595F">
        <w:rPr>
          <w:rFonts w:ascii="Arial" w:hAnsi="Arial" w:cs="Arial"/>
        </w:rPr>
        <w:t>018.</w:t>
      </w:r>
      <w:r w:rsidR="00716433">
        <w:rPr>
          <w:rFonts w:ascii="Arial" w:hAnsi="Arial" w:cs="Arial"/>
        </w:rPr>
        <w:t>-</w:t>
      </w:r>
    </w:p>
    <w:p w:rsidR="00716433" w:rsidRDefault="00716433" w:rsidP="00716433">
      <w:pPr>
        <w:spacing w:before="120"/>
        <w:jc w:val="both"/>
        <w:rPr>
          <w:rFonts w:ascii="Arial" w:hAnsi="Arial" w:cs="Arial"/>
        </w:rPr>
      </w:pPr>
    </w:p>
    <w:p w:rsidR="00716433" w:rsidRDefault="00716433" w:rsidP="00716433">
      <w:pPr>
        <w:jc w:val="both"/>
        <w:rPr>
          <w:rFonts w:ascii="Arial" w:hAnsi="Arial" w:cs="Arial"/>
        </w:rPr>
      </w:pPr>
      <w:r w:rsidRPr="004C2C05">
        <w:rPr>
          <w:rFonts w:ascii="Arial" w:hAnsi="Arial" w:cs="Arial"/>
          <w:b/>
        </w:rPr>
        <w:t>2.-</w:t>
      </w:r>
      <w:r>
        <w:rPr>
          <w:rFonts w:ascii="Arial" w:hAnsi="Arial" w:cs="Arial"/>
        </w:rPr>
        <w:t xml:space="preserve"> </w:t>
      </w:r>
      <w:r w:rsidRPr="00AF595F">
        <w:rPr>
          <w:rFonts w:ascii="Arial" w:hAnsi="Arial" w:cs="Arial"/>
        </w:rPr>
        <w:t>Se solicita a la Secretaría de Gobierno, responsable directo del cumplimiento de lo establecido en las ordenanzas mencionadas, que realice la publicación de los Decretos, Resoluciones y Decisiones Administrativas del Ejecutivo Municipal de los períodos 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020, 2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021 y 2</w:t>
      </w:r>
      <w:r>
        <w:rPr>
          <w:rFonts w:ascii="Arial" w:hAnsi="Arial" w:cs="Arial"/>
        </w:rPr>
        <w:t>.</w:t>
      </w:r>
      <w:r w:rsidRPr="00AF595F">
        <w:rPr>
          <w:rFonts w:ascii="Arial" w:hAnsi="Arial" w:cs="Arial"/>
        </w:rPr>
        <w:t>022 (hasta la fecha), y que exponga los motivos por su falta de cumplimiento.</w:t>
      </w:r>
      <w:r>
        <w:rPr>
          <w:rFonts w:ascii="Arial" w:hAnsi="Arial" w:cs="Arial"/>
        </w:rPr>
        <w:t>-</w:t>
      </w:r>
    </w:p>
    <w:p w:rsidR="008B4D02" w:rsidRDefault="008B4D02" w:rsidP="00716433">
      <w:pPr>
        <w:jc w:val="both"/>
        <w:rPr>
          <w:rFonts w:ascii="Arial" w:hAnsi="Arial" w:cs="Arial"/>
        </w:rPr>
      </w:pPr>
    </w:p>
    <w:p w:rsidR="00716433" w:rsidRPr="008B4D02" w:rsidRDefault="00716433" w:rsidP="008B4D02">
      <w:pPr>
        <w:jc w:val="both"/>
        <w:rPr>
          <w:rFonts w:ascii="Arial" w:hAnsi="Arial" w:cs="Arial"/>
        </w:rPr>
      </w:pPr>
      <w:r w:rsidRPr="004C2C05">
        <w:rPr>
          <w:rFonts w:ascii="Arial" w:hAnsi="Arial" w:cs="Arial"/>
          <w:b/>
        </w:rPr>
        <w:t>3.-</w:t>
      </w:r>
      <w:r>
        <w:rPr>
          <w:rFonts w:ascii="Arial" w:hAnsi="Arial" w:cs="Arial"/>
        </w:rPr>
        <w:t xml:space="preserve"> </w:t>
      </w:r>
      <w:r w:rsidRPr="00AF595F">
        <w:rPr>
          <w:rFonts w:ascii="Arial" w:hAnsi="Arial" w:cs="Arial"/>
        </w:rPr>
        <w:t>Se solicita a la Secretaría de Economía, la publicación de los Balances mensuales cerrados hasta le fecha, de acuerdo a las Ordenanzas vigentes, y la explicación de los motivos por su falta de cumplimiento.</w:t>
      </w:r>
      <w:r w:rsidR="008B4D02">
        <w:rPr>
          <w:rFonts w:ascii="Arial" w:hAnsi="Arial" w:cs="Arial"/>
        </w:rPr>
        <w:t>-</w:t>
      </w:r>
    </w:p>
    <w:p w:rsidR="00716433" w:rsidRPr="00AF595F" w:rsidRDefault="00716433" w:rsidP="00716433">
      <w:pPr>
        <w:spacing w:before="120"/>
        <w:jc w:val="both"/>
        <w:rPr>
          <w:rFonts w:ascii="Arial" w:hAnsi="Arial" w:cs="Arial"/>
        </w:rPr>
      </w:pPr>
    </w:p>
    <w:p w:rsidR="00716433" w:rsidRPr="0033356E" w:rsidRDefault="00716433" w:rsidP="00716433">
      <w:pPr>
        <w:jc w:val="both"/>
        <w:rPr>
          <w:rFonts w:ascii="Arial" w:hAnsi="Arial" w:cs="Arial"/>
          <w:highlight w:val="yellow"/>
        </w:rPr>
      </w:pPr>
    </w:p>
    <w:p w:rsidR="00716433" w:rsidRDefault="00716433" w:rsidP="00716433">
      <w:pPr>
        <w:tabs>
          <w:tab w:val="left" w:pos="2064"/>
        </w:tabs>
        <w:rPr>
          <w:rFonts w:ascii="Arial" w:hAnsi="Arial" w:cs="Arial"/>
        </w:rPr>
      </w:pPr>
    </w:p>
    <w:p w:rsidR="00716433" w:rsidRPr="0007756F" w:rsidRDefault="00716433" w:rsidP="00716433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once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mayo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veintidós.-</w:t>
      </w:r>
    </w:p>
    <w:p w:rsidR="00716433" w:rsidRPr="00AF595F" w:rsidRDefault="00716433" w:rsidP="00716433">
      <w:pPr>
        <w:tabs>
          <w:tab w:val="left" w:pos="2064"/>
        </w:tabs>
        <w:rPr>
          <w:rFonts w:ascii="Arial" w:hAnsi="Arial" w:cs="Arial"/>
        </w:rPr>
      </w:pPr>
    </w:p>
    <w:p w:rsidR="003E7084" w:rsidRDefault="003E7084"/>
    <w:sectPr w:rsidR="003E7084" w:rsidSect="00E81F13"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33"/>
    <w:rsid w:val="00086190"/>
    <w:rsid w:val="001327FB"/>
    <w:rsid w:val="002F3A03"/>
    <w:rsid w:val="003E7084"/>
    <w:rsid w:val="004C2C05"/>
    <w:rsid w:val="00690C08"/>
    <w:rsid w:val="00716433"/>
    <w:rsid w:val="008B4D02"/>
    <w:rsid w:val="008E06CE"/>
    <w:rsid w:val="00A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2022-05-12T12:53:00Z</dcterms:created>
  <dcterms:modified xsi:type="dcterms:W3CDTF">2022-05-12T13:05:00Z</dcterms:modified>
</cp:coreProperties>
</file>