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25" w:rsidRDefault="00395025" w:rsidP="00395025">
      <w:pPr>
        <w:spacing w:line="360" w:lineRule="auto"/>
        <w:jc w:val="right"/>
        <w:rPr>
          <w:rFonts w:ascii="Arial" w:hAnsi="Arial" w:cs="Arial"/>
        </w:rPr>
      </w:pPr>
      <w:r w:rsidRPr="001E2FDA">
        <w:rPr>
          <w:rFonts w:ascii="Arial" w:hAnsi="Arial" w:cs="Arial"/>
        </w:rPr>
        <w:t>Expediente N° 2.030.C.21.-</w:t>
      </w:r>
    </w:p>
    <w:p w:rsidR="00395025" w:rsidRDefault="00395025" w:rsidP="00395025">
      <w:pPr>
        <w:spacing w:line="360" w:lineRule="auto"/>
        <w:jc w:val="right"/>
        <w:rPr>
          <w:rFonts w:ascii="Arial" w:hAnsi="Arial" w:cs="Arial"/>
        </w:rPr>
      </w:pPr>
    </w:p>
    <w:p w:rsidR="00395025" w:rsidRDefault="00395025" w:rsidP="00395025">
      <w:pPr>
        <w:spacing w:line="360" w:lineRule="auto"/>
        <w:jc w:val="right"/>
        <w:rPr>
          <w:rFonts w:ascii="Arial" w:hAnsi="Arial" w:cs="Arial"/>
        </w:rPr>
      </w:pPr>
    </w:p>
    <w:p w:rsidR="00395025" w:rsidRPr="00D3229A" w:rsidRDefault="00395025" w:rsidP="003950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395025" w:rsidRPr="00D3229A" w:rsidRDefault="00395025" w:rsidP="003950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395025" w:rsidRPr="00D3229A" w:rsidRDefault="00395025" w:rsidP="003950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395025" w:rsidRPr="00D3229A" w:rsidRDefault="00395025" w:rsidP="003950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Nº 1.09</w:t>
      </w:r>
      <w:r>
        <w:rPr>
          <w:rFonts w:ascii="Arial" w:hAnsi="Arial" w:cs="Arial"/>
          <w:b/>
          <w:sz w:val="28"/>
          <w:szCs w:val="28"/>
        </w:rPr>
        <w:t>8</w:t>
      </w:r>
      <w:bookmarkStart w:id="0" w:name="_GoBack"/>
      <w:bookmarkEnd w:id="0"/>
      <w:r w:rsidRPr="00D3229A">
        <w:rPr>
          <w:rFonts w:ascii="Arial" w:hAnsi="Arial" w:cs="Arial"/>
          <w:b/>
          <w:sz w:val="28"/>
          <w:szCs w:val="28"/>
        </w:rPr>
        <w:t>/21</w:t>
      </w:r>
    </w:p>
    <w:p w:rsidR="00395025" w:rsidRPr="001E2FDA" w:rsidRDefault="00395025" w:rsidP="00395025">
      <w:pPr>
        <w:spacing w:line="360" w:lineRule="auto"/>
        <w:jc w:val="right"/>
        <w:rPr>
          <w:rFonts w:ascii="Arial" w:hAnsi="Arial" w:cs="Arial"/>
        </w:rPr>
      </w:pPr>
    </w:p>
    <w:p w:rsidR="00395025" w:rsidRDefault="00395025" w:rsidP="00395025">
      <w:pPr>
        <w:tabs>
          <w:tab w:val="left" w:pos="2496"/>
        </w:tabs>
        <w:rPr>
          <w:rFonts w:ascii="Arial" w:hAnsi="Arial" w:cs="Arial"/>
        </w:rPr>
      </w:pPr>
    </w:p>
    <w:p w:rsidR="00395025" w:rsidRPr="001E2FDA" w:rsidRDefault="00395025" w:rsidP="00395025">
      <w:pPr>
        <w:jc w:val="both"/>
        <w:rPr>
          <w:rFonts w:ascii="Arial" w:hAnsi="Arial" w:cs="Arial"/>
        </w:rPr>
      </w:pPr>
      <w:r w:rsidRPr="001E2FDA">
        <w:rPr>
          <w:rFonts w:ascii="Arial" w:hAnsi="Arial" w:cs="Arial"/>
        </w:rPr>
        <w:t>Visto</w:t>
      </w:r>
      <w:r>
        <w:rPr>
          <w:rFonts w:ascii="Arial" w:hAnsi="Arial" w:cs="Arial"/>
        </w:rPr>
        <w:t>, la O</w:t>
      </w:r>
      <w:r w:rsidRPr="001E2FDA">
        <w:rPr>
          <w:rFonts w:ascii="Arial" w:hAnsi="Arial" w:cs="Arial"/>
        </w:rPr>
        <w:t xml:space="preserve">rdenanza </w:t>
      </w:r>
      <w:r>
        <w:rPr>
          <w:rFonts w:ascii="Arial" w:hAnsi="Arial" w:cs="Arial"/>
        </w:rPr>
        <w:t xml:space="preserve">N° </w:t>
      </w:r>
      <w:r w:rsidRPr="001E2FDA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1E2FDA">
        <w:rPr>
          <w:rFonts w:ascii="Arial" w:hAnsi="Arial" w:cs="Arial"/>
        </w:rPr>
        <w:t>257/21</w:t>
      </w:r>
      <w:r>
        <w:rPr>
          <w:rFonts w:ascii="Arial" w:hAnsi="Arial" w:cs="Arial"/>
        </w:rPr>
        <w:t>;</w:t>
      </w:r>
      <w:r w:rsidRPr="001E2FDA">
        <w:rPr>
          <w:rFonts w:ascii="Arial" w:hAnsi="Arial" w:cs="Arial"/>
        </w:rPr>
        <w:t xml:space="preserve"> y </w:t>
      </w:r>
    </w:p>
    <w:p w:rsidR="00395025" w:rsidRPr="001E2FDA" w:rsidRDefault="00395025" w:rsidP="00395025">
      <w:pPr>
        <w:jc w:val="both"/>
        <w:rPr>
          <w:rFonts w:ascii="Arial" w:hAnsi="Arial" w:cs="Arial"/>
          <w:lang w:val="es-ES"/>
        </w:rPr>
      </w:pPr>
      <w:r w:rsidRPr="00A17DFC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que, la citada O</w:t>
      </w:r>
      <w:r w:rsidRPr="001E2FDA">
        <w:rPr>
          <w:rFonts w:ascii="Arial" w:hAnsi="Arial" w:cs="Arial"/>
        </w:rPr>
        <w:t xml:space="preserve">rdenanza establece </w:t>
      </w:r>
      <w:r w:rsidRPr="001E2FDA">
        <w:rPr>
          <w:rFonts w:ascii="Arial" w:hAnsi="Arial" w:cs="Arial"/>
          <w:lang w:val="es-ES"/>
        </w:rPr>
        <w:t>el sentido de circulación de las siguientes calles, a saber:</w:t>
      </w:r>
    </w:p>
    <w:p w:rsidR="00395025" w:rsidRPr="001E2FDA" w:rsidRDefault="00395025" w:rsidP="0039502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E2FDA">
        <w:rPr>
          <w:rFonts w:ascii="Arial" w:hAnsi="Arial" w:cs="Arial"/>
        </w:rPr>
        <w:t xml:space="preserve">Calle 40 entre Avenida 59 y calle 55 bis de Villa Cañás, estableciéndose el sentido de circulación vehicular Sur-Oeste a </w:t>
      </w:r>
      <w:proofErr w:type="spellStart"/>
      <w:r w:rsidRPr="001E2FDA">
        <w:rPr>
          <w:rFonts w:ascii="Arial" w:hAnsi="Arial" w:cs="Arial"/>
        </w:rPr>
        <w:t>Nor</w:t>
      </w:r>
      <w:proofErr w:type="spellEnd"/>
      <w:r w:rsidRPr="001E2FDA">
        <w:rPr>
          <w:rFonts w:ascii="Arial" w:hAnsi="Arial" w:cs="Arial"/>
        </w:rPr>
        <w:t>-Este.</w:t>
      </w:r>
    </w:p>
    <w:p w:rsidR="00395025" w:rsidRPr="001E2FDA" w:rsidRDefault="00395025" w:rsidP="0039502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E2FDA">
        <w:rPr>
          <w:rFonts w:ascii="Arial" w:hAnsi="Arial" w:cs="Arial"/>
        </w:rPr>
        <w:t xml:space="preserve">Calle 38 entre Avenida 59 y calle 55 bis de Villa Cañás, estableciéndose el sentido de circulación vehicular </w:t>
      </w:r>
      <w:proofErr w:type="spellStart"/>
      <w:r w:rsidRPr="001E2FDA">
        <w:rPr>
          <w:rFonts w:ascii="Arial" w:hAnsi="Arial" w:cs="Arial"/>
        </w:rPr>
        <w:t>Nor</w:t>
      </w:r>
      <w:proofErr w:type="spellEnd"/>
      <w:r w:rsidRPr="001E2FDA">
        <w:rPr>
          <w:rFonts w:ascii="Arial" w:hAnsi="Arial" w:cs="Arial"/>
        </w:rPr>
        <w:t>-Este a Sur-Oeste.</w:t>
      </w:r>
    </w:p>
    <w:p w:rsidR="00395025" w:rsidRPr="001E2FDA" w:rsidRDefault="00395025" w:rsidP="0039502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bCs w:val="0"/>
        </w:rPr>
      </w:pPr>
      <w:r w:rsidRPr="001E2FDA">
        <w:rPr>
          <w:rFonts w:ascii="Arial" w:hAnsi="Arial" w:cs="Arial"/>
        </w:rPr>
        <w:t xml:space="preserve">Calle 38 entre calle 55 </w:t>
      </w:r>
      <w:proofErr w:type="gramStart"/>
      <w:r w:rsidRPr="001E2FDA">
        <w:rPr>
          <w:rFonts w:ascii="Arial" w:hAnsi="Arial" w:cs="Arial"/>
        </w:rPr>
        <w:t>bis</w:t>
      </w:r>
      <w:proofErr w:type="gramEnd"/>
      <w:r w:rsidRPr="001E2FDA">
        <w:rPr>
          <w:rFonts w:ascii="Arial" w:hAnsi="Arial" w:cs="Arial"/>
        </w:rPr>
        <w:t xml:space="preserve"> y 55 </w:t>
      </w:r>
      <w:r w:rsidRPr="001E2FDA">
        <w:rPr>
          <w:rStyle w:val="Textoennegrita"/>
          <w:rFonts w:ascii="Arial" w:hAnsi="Arial" w:cs="Arial"/>
        </w:rPr>
        <w:t>Doble sentido de circulación.</w:t>
      </w:r>
    </w:p>
    <w:p w:rsidR="00395025" w:rsidRPr="001E2FDA" w:rsidRDefault="00395025" w:rsidP="0039502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E2FDA">
        <w:rPr>
          <w:rFonts w:ascii="Arial" w:hAnsi="Arial" w:cs="Arial"/>
        </w:rPr>
        <w:t xml:space="preserve">Calle 53 entre 42 y 36 de Villa Cañás, estableciéndose el sentido vehicular </w:t>
      </w:r>
      <w:proofErr w:type="spellStart"/>
      <w:r w:rsidRPr="001E2FDA">
        <w:rPr>
          <w:rFonts w:ascii="Arial" w:hAnsi="Arial" w:cs="Arial"/>
        </w:rPr>
        <w:t>Nor</w:t>
      </w:r>
      <w:proofErr w:type="spellEnd"/>
      <w:r w:rsidRPr="001E2FDA">
        <w:rPr>
          <w:rFonts w:ascii="Arial" w:hAnsi="Arial" w:cs="Arial"/>
        </w:rPr>
        <w:t xml:space="preserve">-Oeste a Sur-Este. </w:t>
      </w:r>
    </w:p>
    <w:p w:rsidR="00395025" w:rsidRPr="001E2FDA" w:rsidRDefault="00395025" w:rsidP="0039502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E2FDA">
        <w:rPr>
          <w:rFonts w:ascii="Arial" w:hAnsi="Arial" w:cs="Arial"/>
        </w:rPr>
        <w:t xml:space="preserve">Calle 55 entre 42 y 36 de Villa Cañás, estableciéndose el sentido de circulación vehicular </w:t>
      </w:r>
      <w:proofErr w:type="spellStart"/>
      <w:r w:rsidRPr="001E2FDA">
        <w:rPr>
          <w:rFonts w:ascii="Arial" w:hAnsi="Arial" w:cs="Arial"/>
        </w:rPr>
        <w:t>Nor</w:t>
      </w:r>
      <w:proofErr w:type="spellEnd"/>
      <w:r w:rsidRPr="001E2FDA">
        <w:rPr>
          <w:rFonts w:ascii="Arial" w:hAnsi="Arial" w:cs="Arial"/>
        </w:rPr>
        <w:t>-Oeste a Sur – Este.</w:t>
      </w:r>
    </w:p>
    <w:p w:rsidR="00395025" w:rsidRPr="001E2FDA" w:rsidRDefault="00395025" w:rsidP="0039502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E2FDA">
        <w:rPr>
          <w:rFonts w:ascii="Arial" w:hAnsi="Arial" w:cs="Arial"/>
        </w:rPr>
        <w:t xml:space="preserve">Calle 55 bis entre calles 42 y 36 de Villa Cañás, estableciéndose el sentido de circulación vehicular Sur-Este a </w:t>
      </w:r>
      <w:proofErr w:type="spellStart"/>
      <w:r w:rsidRPr="001E2FDA">
        <w:rPr>
          <w:rFonts w:ascii="Arial" w:hAnsi="Arial" w:cs="Arial"/>
        </w:rPr>
        <w:t>Nor</w:t>
      </w:r>
      <w:proofErr w:type="spellEnd"/>
      <w:r w:rsidRPr="001E2FDA">
        <w:rPr>
          <w:rFonts w:ascii="Arial" w:hAnsi="Arial" w:cs="Arial"/>
        </w:rPr>
        <w:t>-Oeste.</w:t>
      </w:r>
    </w:p>
    <w:p w:rsidR="00395025" w:rsidRPr="001E2FDA" w:rsidRDefault="00395025" w:rsidP="0039502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E2FDA">
        <w:rPr>
          <w:rFonts w:ascii="Arial" w:hAnsi="Arial" w:cs="Arial"/>
        </w:rPr>
        <w:t xml:space="preserve">Calle 57 entre calles 42 y 36 de Villa Cañás, estableciéndose el sentido de circulación vehicular </w:t>
      </w:r>
      <w:proofErr w:type="spellStart"/>
      <w:r w:rsidRPr="001E2FDA">
        <w:rPr>
          <w:rFonts w:ascii="Arial" w:hAnsi="Arial" w:cs="Arial"/>
        </w:rPr>
        <w:t>Nor</w:t>
      </w:r>
      <w:proofErr w:type="spellEnd"/>
      <w:r w:rsidRPr="001E2FDA">
        <w:rPr>
          <w:rFonts w:ascii="Arial" w:hAnsi="Arial" w:cs="Arial"/>
        </w:rPr>
        <w:t>-Oeste a Sur-Este.</w:t>
      </w:r>
    </w:p>
    <w:p w:rsidR="00395025" w:rsidRPr="001E2FDA" w:rsidRDefault="00395025" w:rsidP="0039502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E2FDA">
        <w:rPr>
          <w:rFonts w:ascii="Arial" w:hAnsi="Arial" w:cs="Arial"/>
        </w:rPr>
        <w:t xml:space="preserve">Calle 42 y 36 </w:t>
      </w:r>
      <w:r w:rsidRPr="001E2FDA">
        <w:rPr>
          <w:rStyle w:val="Textoennegrita"/>
          <w:rFonts w:ascii="Arial" w:hAnsi="Arial" w:cs="Arial"/>
        </w:rPr>
        <w:t>mantienen el doble sentido de circulación</w:t>
      </w:r>
      <w:r>
        <w:rPr>
          <w:rStyle w:val="Textoennegrita"/>
          <w:rFonts w:ascii="Arial" w:hAnsi="Arial" w:cs="Arial"/>
        </w:rPr>
        <w:t>;</w:t>
      </w:r>
    </w:p>
    <w:p w:rsidR="00395025" w:rsidRPr="001E2FDA" w:rsidRDefault="00395025" w:rsidP="00395025">
      <w:pPr>
        <w:jc w:val="both"/>
        <w:rPr>
          <w:rFonts w:ascii="Arial" w:hAnsi="Arial" w:cs="Arial"/>
        </w:rPr>
      </w:pPr>
      <w:r w:rsidRPr="001E2FDA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1E2FDA">
        <w:rPr>
          <w:rFonts w:ascii="Arial" w:hAnsi="Arial" w:cs="Arial"/>
        </w:rPr>
        <w:t xml:space="preserve"> vecinos de la zona manifiestan el descontrol vehicular (especialmente ciclomotores) que se produce frecuentemente en la zona</w:t>
      </w:r>
      <w:r>
        <w:rPr>
          <w:rFonts w:ascii="Arial" w:hAnsi="Arial" w:cs="Arial"/>
        </w:rPr>
        <w:t>;</w:t>
      </w:r>
    </w:p>
    <w:p w:rsidR="00395025" w:rsidRPr="001E2FDA" w:rsidRDefault="00395025" w:rsidP="00395025">
      <w:pPr>
        <w:jc w:val="both"/>
        <w:rPr>
          <w:rFonts w:ascii="Arial" w:hAnsi="Arial" w:cs="Arial"/>
        </w:rPr>
      </w:pPr>
      <w:r w:rsidRPr="001E2FDA">
        <w:rPr>
          <w:rFonts w:ascii="Arial" w:hAnsi="Arial" w:cs="Arial"/>
        </w:rPr>
        <w:t>Que</w:t>
      </w:r>
      <w:r>
        <w:rPr>
          <w:rFonts w:ascii="Arial" w:hAnsi="Arial" w:cs="Arial"/>
        </w:rPr>
        <w:t>, la O</w:t>
      </w:r>
      <w:r w:rsidRPr="001E2FDA">
        <w:rPr>
          <w:rFonts w:ascii="Arial" w:hAnsi="Arial" w:cs="Arial"/>
        </w:rPr>
        <w:t>rdenanza 1</w:t>
      </w:r>
      <w:r>
        <w:rPr>
          <w:rFonts w:ascii="Arial" w:hAnsi="Arial" w:cs="Arial"/>
        </w:rPr>
        <w:t>.</w:t>
      </w:r>
      <w:r w:rsidRPr="001E2FDA">
        <w:rPr>
          <w:rFonts w:ascii="Arial" w:hAnsi="Arial" w:cs="Arial"/>
        </w:rPr>
        <w:t>257/21 aprobada el 9</w:t>
      </w:r>
      <w:r>
        <w:rPr>
          <w:rFonts w:ascii="Arial" w:hAnsi="Arial" w:cs="Arial"/>
        </w:rPr>
        <w:t xml:space="preserve"> de j</w:t>
      </w:r>
      <w:r w:rsidRPr="001E2FDA">
        <w:rPr>
          <w:rFonts w:ascii="Arial" w:hAnsi="Arial" w:cs="Arial"/>
        </w:rPr>
        <w:t xml:space="preserve">unio del corriente establece un plazo de </w:t>
      </w:r>
      <w:r>
        <w:rPr>
          <w:rFonts w:ascii="Arial" w:hAnsi="Arial" w:cs="Arial"/>
        </w:rPr>
        <w:t>treinta (</w:t>
      </w:r>
      <w:r w:rsidRPr="001E2FDA">
        <w:rPr>
          <w:rFonts w:ascii="Arial" w:hAnsi="Arial" w:cs="Arial"/>
        </w:rPr>
        <w:t>30</w:t>
      </w:r>
      <w:r>
        <w:rPr>
          <w:rFonts w:ascii="Arial" w:hAnsi="Arial" w:cs="Arial"/>
        </w:rPr>
        <w:t>)</w:t>
      </w:r>
      <w:r w:rsidRPr="001E2FDA">
        <w:rPr>
          <w:rFonts w:ascii="Arial" w:hAnsi="Arial" w:cs="Arial"/>
        </w:rPr>
        <w:t xml:space="preserve"> días para dar difusión a los cambios adoptados por la misma, como así también, para la col</w:t>
      </w:r>
      <w:r>
        <w:rPr>
          <w:rFonts w:ascii="Arial" w:hAnsi="Arial" w:cs="Arial"/>
        </w:rPr>
        <w:t>ocación de carteles indicadores;</w:t>
      </w:r>
    </w:p>
    <w:p w:rsidR="00395025" w:rsidRDefault="00395025" w:rsidP="00395025">
      <w:pPr>
        <w:jc w:val="both"/>
        <w:rPr>
          <w:rFonts w:ascii="Arial" w:hAnsi="Arial" w:cs="Arial"/>
        </w:rPr>
      </w:pPr>
      <w:r w:rsidRPr="001E2FDA">
        <w:rPr>
          <w:rFonts w:ascii="Arial" w:hAnsi="Arial" w:cs="Arial"/>
        </w:rPr>
        <w:t xml:space="preserve">Que, haciéndonos presentes en la zona, constatamos lo que nos manifiestan los vecinos y también el incumplimiento de la </w:t>
      </w:r>
      <w:r>
        <w:rPr>
          <w:rFonts w:ascii="Arial" w:hAnsi="Arial" w:cs="Arial"/>
        </w:rPr>
        <w:t>O</w:t>
      </w:r>
      <w:r w:rsidRPr="001E2FDA">
        <w:rPr>
          <w:rFonts w:ascii="Arial" w:hAnsi="Arial" w:cs="Arial"/>
        </w:rPr>
        <w:t xml:space="preserve">rdenanza </w:t>
      </w:r>
      <w:r>
        <w:rPr>
          <w:rFonts w:ascii="Arial" w:hAnsi="Arial" w:cs="Arial"/>
        </w:rPr>
        <w:t xml:space="preserve">N° </w:t>
      </w:r>
      <w:r w:rsidRPr="001E2FDA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1E2FDA">
        <w:rPr>
          <w:rFonts w:ascii="Arial" w:hAnsi="Arial" w:cs="Arial"/>
        </w:rPr>
        <w:t>257/21</w:t>
      </w:r>
      <w:r>
        <w:rPr>
          <w:rFonts w:ascii="Arial" w:hAnsi="Arial" w:cs="Arial"/>
        </w:rPr>
        <w:t>;</w:t>
      </w:r>
    </w:p>
    <w:p w:rsidR="00395025" w:rsidRDefault="00395025" w:rsidP="00395025">
      <w:pPr>
        <w:jc w:val="both"/>
        <w:rPr>
          <w:rFonts w:ascii="Arial" w:hAnsi="Arial" w:cs="Arial"/>
        </w:rPr>
      </w:pPr>
    </w:p>
    <w:p w:rsidR="00395025" w:rsidRPr="001E2FDA" w:rsidRDefault="00395025" w:rsidP="00395025">
      <w:pPr>
        <w:jc w:val="both"/>
        <w:rPr>
          <w:rFonts w:ascii="Arial" w:hAnsi="Arial" w:cs="Arial"/>
        </w:rPr>
      </w:pPr>
    </w:p>
    <w:p w:rsidR="00395025" w:rsidRDefault="00395025" w:rsidP="00395025">
      <w:pPr>
        <w:pStyle w:val="Default"/>
        <w:jc w:val="both"/>
        <w:rPr>
          <w:rFonts w:ascii="Arial" w:eastAsia="Times New Roman" w:hAnsi="Arial" w:cs="Arial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A25B17">
        <w:rPr>
          <w:rFonts w:eastAsia="Times New Roman"/>
        </w:rPr>
        <w:t xml:space="preserve"> </w:t>
      </w:r>
      <w:r>
        <w:rPr>
          <w:rFonts w:ascii="Arial" w:eastAsia="Times New Roman" w:hAnsi="Arial" w:cs="Arial"/>
        </w:rPr>
        <w:t>y/o área que corresponda:</w:t>
      </w:r>
    </w:p>
    <w:p w:rsidR="00395025" w:rsidRPr="00247C70" w:rsidRDefault="00395025" w:rsidP="00395025">
      <w:pPr>
        <w:pStyle w:val="Defaul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.- R</w:t>
      </w:r>
      <w:r w:rsidRPr="00247C70">
        <w:rPr>
          <w:rFonts w:ascii="Arial" w:eastAsia="Times New Roman" w:hAnsi="Arial" w:cs="Arial"/>
        </w:rPr>
        <w:t>ealice las tareas necesarias para cumplir con lo requerido en el artículo 2</w:t>
      </w:r>
      <w:r>
        <w:rPr>
          <w:rFonts w:ascii="Arial" w:eastAsia="Times New Roman" w:hAnsi="Arial" w:cs="Arial"/>
        </w:rPr>
        <w:t>°</w:t>
      </w:r>
      <w:r w:rsidRPr="00247C70">
        <w:rPr>
          <w:rFonts w:ascii="Arial" w:eastAsia="Times New Roman" w:hAnsi="Arial" w:cs="Arial"/>
        </w:rPr>
        <w:t xml:space="preserve"> de la </w:t>
      </w:r>
      <w:r>
        <w:rPr>
          <w:rFonts w:ascii="Arial" w:eastAsia="Times New Roman" w:hAnsi="Arial" w:cs="Arial"/>
        </w:rPr>
        <w:t>O</w:t>
      </w:r>
      <w:r w:rsidRPr="00247C70">
        <w:rPr>
          <w:rFonts w:ascii="Arial" w:eastAsia="Times New Roman" w:hAnsi="Arial" w:cs="Arial"/>
        </w:rPr>
        <w:t>rdenanza 1</w:t>
      </w:r>
      <w:r>
        <w:rPr>
          <w:rFonts w:ascii="Arial" w:eastAsia="Times New Roman" w:hAnsi="Arial" w:cs="Arial"/>
        </w:rPr>
        <w:t>.</w:t>
      </w:r>
      <w:r w:rsidRPr="00247C70">
        <w:rPr>
          <w:rFonts w:ascii="Arial" w:eastAsia="Times New Roman" w:hAnsi="Arial" w:cs="Arial"/>
        </w:rPr>
        <w:t>257/21 ya que el plazo estipulado en la misma se encuentra notoriamente vencido.</w:t>
      </w:r>
      <w:r>
        <w:rPr>
          <w:rFonts w:ascii="Arial" w:eastAsia="Times New Roman" w:hAnsi="Arial" w:cs="Arial"/>
        </w:rPr>
        <w:t>-</w:t>
      </w:r>
      <w:r w:rsidRPr="00247C70">
        <w:rPr>
          <w:rFonts w:ascii="Arial" w:eastAsia="Times New Roman" w:hAnsi="Arial" w:cs="Arial"/>
        </w:rPr>
        <w:t xml:space="preserve"> </w:t>
      </w:r>
    </w:p>
    <w:p w:rsidR="00395025" w:rsidRPr="00247C70" w:rsidRDefault="00395025" w:rsidP="00395025">
      <w:pPr>
        <w:shd w:val="clear" w:color="auto" w:fill="FFFFFF"/>
        <w:spacing w:before="2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.- </w:t>
      </w:r>
      <w:r w:rsidRPr="00247C70">
        <w:rPr>
          <w:rFonts w:ascii="Arial" w:hAnsi="Arial" w:cs="Arial"/>
          <w:color w:val="000000"/>
        </w:rPr>
        <w:t xml:space="preserve">Solicítese al </w:t>
      </w:r>
      <w:r>
        <w:rPr>
          <w:rFonts w:ascii="Arial" w:hAnsi="Arial" w:cs="Arial"/>
          <w:color w:val="000000"/>
        </w:rPr>
        <w:t>D</w:t>
      </w:r>
      <w:r w:rsidRPr="00247C70">
        <w:rPr>
          <w:rFonts w:ascii="Arial" w:hAnsi="Arial" w:cs="Arial"/>
          <w:color w:val="000000"/>
        </w:rPr>
        <w:t xml:space="preserve">epartamento Ejecutivo que, mediante la oficina de Tránsito, se realicen los operativos de tránsito </w:t>
      </w:r>
      <w:r w:rsidRPr="00EC6D55">
        <w:rPr>
          <w:rFonts w:ascii="Arial" w:hAnsi="Arial" w:cs="Arial"/>
          <w:color w:val="000000"/>
        </w:rPr>
        <w:t>preventivos</w:t>
      </w:r>
      <w:r w:rsidRPr="00247C70">
        <w:rPr>
          <w:rFonts w:ascii="Arial" w:hAnsi="Arial" w:cs="Arial"/>
          <w:color w:val="000000"/>
        </w:rPr>
        <w:t xml:space="preserve"> (que tengan por finalidad la concientización de los cambios y no la mera recaudación por sanciones) </w:t>
      </w:r>
      <w:r w:rsidRPr="00247C70">
        <w:rPr>
          <w:rFonts w:ascii="Arial" w:hAnsi="Arial" w:cs="Arial"/>
          <w:color w:val="000000"/>
        </w:rPr>
        <w:lastRenderedPageBreak/>
        <w:t>necesarios para darle cumplimiento efectivo a la implementación del sentido de circulación de las calles mencionadas.</w:t>
      </w:r>
      <w:r>
        <w:rPr>
          <w:rFonts w:ascii="Arial" w:hAnsi="Arial" w:cs="Arial"/>
          <w:color w:val="000000"/>
        </w:rPr>
        <w:t>-</w:t>
      </w:r>
      <w:r w:rsidRPr="00247C70">
        <w:rPr>
          <w:rFonts w:ascii="Arial" w:hAnsi="Arial" w:cs="Arial"/>
          <w:color w:val="000000"/>
        </w:rPr>
        <w:t xml:space="preserve"> </w:t>
      </w:r>
    </w:p>
    <w:p w:rsidR="00395025" w:rsidRDefault="00395025" w:rsidP="00395025">
      <w:pPr>
        <w:spacing w:line="360" w:lineRule="auto"/>
        <w:ind w:firstLine="708"/>
        <w:jc w:val="both"/>
      </w:pPr>
    </w:p>
    <w:p w:rsidR="00395025" w:rsidRPr="00E80A15" w:rsidRDefault="00395025" w:rsidP="00395025">
      <w:pPr>
        <w:jc w:val="both"/>
        <w:rPr>
          <w:rFonts w:ascii="Arial" w:hAnsi="Arial" w:cs="Arial"/>
        </w:rPr>
      </w:pPr>
      <w:r w:rsidRPr="00E80A15">
        <w:rPr>
          <w:rFonts w:ascii="Arial" w:hAnsi="Arial" w:cs="Arial"/>
        </w:rPr>
        <w:t xml:space="preserve">Dada en Sala de Sesiones del Honorable Concejo Municipal de Villa Cañás a los </w:t>
      </w:r>
      <w:r>
        <w:rPr>
          <w:rFonts w:ascii="Arial" w:hAnsi="Arial" w:cs="Arial"/>
        </w:rPr>
        <w:t>trece</w:t>
      </w:r>
      <w:r w:rsidRPr="00E80A15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octubre</w:t>
      </w:r>
      <w:r w:rsidRPr="00E80A15">
        <w:rPr>
          <w:rFonts w:ascii="Arial" w:hAnsi="Arial" w:cs="Arial"/>
        </w:rPr>
        <w:t xml:space="preserve">  del año dos mil veintiuno.-</w:t>
      </w:r>
    </w:p>
    <w:p w:rsidR="00395025" w:rsidRDefault="00395025" w:rsidP="00395025"/>
    <w:p w:rsidR="00395025" w:rsidRDefault="00395025" w:rsidP="00395025"/>
    <w:p w:rsidR="00120ECF" w:rsidRDefault="00120ECF"/>
    <w:sectPr w:rsidR="00120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783B"/>
    <w:multiLevelType w:val="hybridMultilevel"/>
    <w:tmpl w:val="5EAED7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25"/>
    <w:rsid w:val="00120ECF"/>
    <w:rsid w:val="0039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395025"/>
    <w:rPr>
      <w:b/>
      <w:bCs/>
    </w:rPr>
  </w:style>
  <w:style w:type="paragraph" w:styleId="NormalWeb">
    <w:name w:val="Normal (Web)"/>
    <w:basedOn w:val="Normal"/>
    <w:rsid w:val="00395025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3950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395025"/>
    <w:rPr>
      <w:b/>
      <w:bCs/>
    </w:rPr>
  </w:style>
  <w:style w:type="paragraph" w:styleId="NormalWeb">
    <w:name w:val="Normal (Web)"/>
    <w:basedOn w:val="Normal"/>
    <w:rsid w:val="00395025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3950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2021-10-15T12:11:00Z</dcterms:created>
  <dcterms:modified xsi:type="dcterms:W3CDTF">2021-10-15T12:13:00Z</dcterms:modified>
</cp:coreProperties>
</file>