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0AF" w:rsidRPr="007C375B" w:rsidRDefault="007C30AF" w:rsidP="007C30AF">
      <w:pPr>
        <w:jc w:val="right"/>
        <w:rPr>
          <w:sz w:val="24"/>
          <w:szCs w:val="24"/>
        </w:rPr>
      </w:pPr>
      <w:r w:rsidRPr="007C375B">
        <w:rPr>
          <w:sz w:val="24"/>
          <w:szCs w:val="24"/>
        </w:rPr>
        <w:t xml:space="preserve">Expediente Nº </w:t>
      </w:r>
      <w:r>
        <w:rPr>
          <w:sz w:val="24"/>
          <w:szCs w:val="24"/>
        </w:rPr>
        <w:t>2.065.C.22</w:t>
      </w:r>
      <w:r w:rsidRPr="007C375B">
        <w:rPr>
          <w:sz w:val="24"/>
          <w:szCs w:val="24"/>
        </w:rPr>
        <w:t>.-</w:t>
      </w:r>
    </w:p>
    <w:p w:rsidR="007C30AF" w:rsidRPr="00DC3DF1" w:rsidRDefault="007C30AF" w:rsidP="007C30AF">
      <w:pPr>
        <w:jc w:val="right"/>
      </w:pPr>
    </w:p>
    <w:p w:rsidR="007C30AF" w:rsidRPr="00D4627B" w:rsidRDefault="007C30AF" w:rsidP="007C30AF">
      <w:pPr>
        <w:tabs>
          <w:tab w:val="left" w:pos="3969"/>
        </w:tabs>
        <w:jc w:val="center"/>
        <w:rPr>
          <w:b/>
          <w:sz w:val="28"/>
          <w:szCs w:val="28"/>
        </w:rPr>
      </w:pPr>
      <w:r w:rsidRPr="00D4627B">
        <w:rPr>
          <w:b/>
          <w:sz w:val="28"/>
          <w:szCs w:val="28"/>
        </w:rPr>
        <w:t>EL HONORABLE CONCEJO MUNICIPAL DE VILLA CAÑAS</w:t>
      </w:r>
    </w:p>
    <w:p w:rsidR="007C30AF" w:rsidRPr="00D4627B" w:rsidRDefault="007C30AF" w:rsidP="007C30AF">
      <w:pPr>
        <w:tabs>
          <w:tab w:val="left" w:pos="3969"/>
        </w:tabs>
        <w:rPr>
          <w:b/>
          <w:sz w:val="28"/>
          <w:szCs w:val="28"/>
        </w:rPr>
      </w:pPr>
    </w:p>
    <w:p w:rsidR="007C30AF" w:rsidRPr="00D4627B" w:rsidRDefault="007C30AF" w:rsidP="007C30AF">
      <w:pPr>
        <w:tabs>
          <w:tab w:val="left" w:pos="3969"/>
        </w:tabs>
        <w:jc w:val="center"/>
        <w:rPr>
          <w:b/>
          <w:sz w:val="28"/>
        </w:rPr>
      </w:pPr>
      <w:r w:rsidRPr="00D4627B">
        <w:rPr>
          <w:b/>
          <w:sz w:val="28"/>
        </w:rPr>
        <w:t>HA SANCIONADO LA SIGUIENTE MINUTA DE DECLARACIÓN Nº 1</w:t>
      </w:r>
      <w:r>
        <w:rPr>
          <w:b/>
          <w:sz w:val="28"/>
        </w:rPr>
        <w:t>50</w:t>
      </w:r>
      <w:r w:rsidRPr="00D4627B">
        <w:rPr>
          <w:b/>
          <w:sz w:val="28"/>
        </w:rPr>
        <w:t>/</w:t>
      </w:r>
      <w:r>
        <w:rPr>
          <w:b/>
          <w:sz w:val="28"/>
        </w:rPr>
        <w:t>22</w:t>
      </w:r>
      <w:r w:rsidRPr="00D4627B">
        <w:rPr>
          <w:b/>
          <w:sz w:val="28"/>
        </w:rPr>
        <w:t xml:space="preserve"> </w:t>
      </w:r>
    </w:p>
    <w:p w:rsidR="007C30AF" w:rsidRDefault="007C30AF" w:rsidP="007C30AF">
      <w:pPr>
        <w:jc w:val="both"/>
        <w:rPr>
          <w:i/>
        </w:rPr>
      </w:pPr>
    </w:p>
    <w:p w:rsidR="007C30AF" w:rsidRDefault="007C30AF" w:rsidP="007C30AF">
      <w:pPr>
        <w:jc w:val="center"/>
        <w:rPr>
          <w:rFonts w:ascii="EB Garamond" w:eastAsia="EB Garamond" w:hAnsi="EB Garamond" w:cs="EB Garamond"/>
          <w:b/>
          <w:color w:val="FF0000"/>
          <w:sz w:val="28"/>
          <w:szCs w:val="28"/>
          <w:u w:val="single"/>
        </w:rPr>
      </w:pPr>
    </w:p>
    <w:p w:rsidR="007C30AF" w:rsidRDefault="007C30AF" w:rsidP="007C30AF">
      <w:pPr>
        <w:jc w:val="center"/>
        <w:rPr>
          <w:rFonts w:ascii="EB Garamond" w:eastAsia="EB Garamond" w:hAnsi="EB Garamond" w:cs="EB Garamond"/>
          <w:b/>
          <w:color w:val="FF0000"/>
          <w:sz w:val="28"/>
          <w:szCs w:val="28"/>
          <w:u w:val="single"/>
        </w:rPr>
      </w:pPr>
    </w:p>
    <w:p w:rsidR="007C30AF" w:rsidRDefault="007C30AF" w:rsidP="007C30AF">
      <w:pPr>
        <w:spacing w:line="240" w:lineRule="auto"/>
        <w:jc w:val="both"/>
        <w:rPr>
          <w:rFonts w:eastAsia="EB Garamond"/>
          <w:b/>
          <w:sz w:val="24"/>
          <w:szCs w:val="24"/>
          <w:u w:val="single"/>
        </w:rPr>
      </w:pPr>
      <w:r w:rsidRPr="00637E20">
        <w:rPr>
          <w:rFonts w:eastAsia="EB Garamond"/>
          <w:b/>
          <w:sz w:val="24"/>
          <w:szCs w:val="24"/>
          <w:u w:val="single"/>
        </w:rPr>
        <w:t>VISTO:</w:t>
      </w:r>
    </w:p>
    <w:p w:rsidR="007C30AF" w:rsidRPr="00637E20" w:rsidRDefault="007C30AF" w:rsidP="007C30AF">
      <w:pPr>
        <w:spacing w:line="240" w:lineRule="auto"/>
        <w:jc w:val="both"/>
        <w:rPr>
          <w:rFonts w:eastAsia="EB Garamond"/>
          <w:b/>
          <w:sz w:val="24"/>
          <w:szCs w:val="24"/>
          <w:u w:val="single"/>
        </w:rPr>
      </w:pPr>
    </w:p>
    <w:p w:rsidR="007C30AF" w:rsidRPr="008B7AA6" w:rsidRDefault="007C30AF" w:rsidP="007C30AF">
      <w:pPr>
        <w:spacing w:line="240" w:lineRule="auto"/>
        <w:ind w:firstLine="720"/>
        <w:jc w:val="both"/>
        <w:rPr>
          <w:rFonts w:eastAsia="EB Garamond"/>
          <w:sz w:val="24"/>
          <w:szCs w:val="24"/>
        </w:rPr>
      </w:pPr>
      <w:r w:rsidRPr="008B7AA6">
        <w:rPr>
          <w:rFonts w:eastAsia="EB Garamond"/>
          <w:sz w:val="24"/>
          <w:szCs w:val="24"/>
        </w:rPr>
        <w:t xml:space="preserve">El transcurso del mes de la sensibilización contra la lucha del cáncer de mamas y la publicación del libro “Relatos en tetas” de la escritora </w:t>
      </w:r>
      <w:proofErr w:type="spellStart"/>
      <w:r w:rsidRPr="008B7AA6">
        <w:rPr>
          <w:rFonts w:eastAsia="EB Garamond"/>
          <w:sz w:val="24"/>
          <w:szCs w:val="24"/>
        </w:rPr>
        <w:t>ve</w:t>
      </w:r>
      <w:r>
        <w:rPr>
          <w:rFonts w:eastAsia="EB Garamond"/>
          <w:sz w:val="24"/>
          <w:szCs w:val="24"/>
        </w:rPr>
        <w:t>nadense</w:t>
      </w:r>
      <w:proofErr w:type="spellEnd"/>
      <w:r>
        <w:rPr>
          <w:rFonts w:eastAsia="EB Garamond"/>
          <w:sz w:val="24"/>
          <w:szCs w:val="24"/>
        </w:rPr>
        <w:t xml:space="preserve"> María Gabriela </w:t>
      </w:r>
      <w:proofErr w:type="spellStart"/>
      <w:r>
        <w:rPr>
          <w:rFonts w:eastAsia="EB Garamond"/>
          <w:sz w:val="24"/>
          <w:szCs w:val="24"/>
        </w:rPr>
        <w:t>Polinori</w:t>
      </w:r>
      <w:proofErr w:type="spellEnd"/>
      <w:r>
        <w:rPr>
          <w:rFonts w:eastAsia="EB Garamond"/>
          <w:sz w:val="24"/>
          <w:szCs w:val="24"/>
        </w:rPr>
        <w:t>;</w:t>
      </w:r>
      <w:r w:rsidRPr="008B7AA6">
        <w:rPr>
          <w:rFonts w:eastAsia="EB Garamond"/>
          <w:sz w:val="24"/>
          <w:szCs w:val="24"/>
        </w:rPr>
        <w:t xml:space="preserve"> y</w:t>
      </w:r>
    </w:p>
    <w:p w:rsidR="007C30AF" w:rsidRPr="008B7AA6" w:rsidRDefault="007C30AF" w:rsidP="007C30AF">
      <w:pPr>
        <w:spacing w:line="240" w:lineRule="auto"/>
        <w:ind w:firstLine="720"/>
        <w:jc w:val="both"/>
        <w:rPr>
          <w:rFonts w:eastAsia="EB Garamond"/>
          <w:sz w:val="24"/>
          <w:szCs w:val="24"/>
        </w:rPr>
      </w:pPr>
    </w:p>
    <w:p w:rsidR="007C30AF" w:rsidRDefault="007C30AF" w:rsidP="007C30AF">
      <w:pPr>
        <w:spacing w:line="240" w:lineRule="auto"/>
        <w:jc w:val="both"/>
        <w:rPr>
          <w:rFonts w:eastAsia="EB Garamond"/>
          <w:b/>
          <w:sz w:val="24"/>
          <w:szCs w:val="24"/>
          <w:u w:val="single"/>
        </w:rPr>
      </w:pPr>
      <w:r w:rsidRPr="00637E20">
        <w:rPr>
          <w:rFonts w:eastAsia="EB Garamond"/>
          <w:b/>
          <w:sz w:val="24"/>
          <w:szCs w:val="24"/>
          <w:u w:val="single"/>
        </w:rPr>
        <w:t>CONSIDERANDO:</w:t>
      </w:r>
    </w:p>
    <w:p w:rsidR="007C30AF" w:rsidRPr="00637E20" w:rsidRDefault="007C30AF" w:rsidP="007C30AF">
      <w:pPr>
        <w:spacing w:line="240" w:lineRule="auto"/>
        <w:jc w:val="both"/>
        <w:rPr>
          <w:rFonts w:eastAsia="EB Garamond"/>
          <w:b/>
          <w:sz w:val="24"/>
          <w:szCs w:val="24"/>
          <w:u w:val="single"/>
        </w:rPr>
      </w:pPr>
    </w:p>
    <w:p w:rsidR="007C30AF" w:rsidRDefault="007C30AF" w:rsidP="007C30AF">
      <w:pPr>
        <w:spacing w:line="240" w:lineRule="auto"/>
        <w:ind w:firstLine="720"/>
        <w:jc w:val="both"/>
        <w:rPr>
          <w:rFonts w:eastAsia="EB Garamond"/>
          <w:sz w:val="24"/>
          <w:szCs w:val="24"/>
        </w:rPr>
      </w:pPr>
      <w:r w:rsidRPr="008B7AA6">
        <w:rPr>
          <w:rFonts w:eastAsia="EB Garamond"/>
          <w:sz w:val="24"/>
          <w:szCs w:val="24"/>
        </w:rPr>
        <w:t>Que, la O</w:t>
      </w:r>
      <w:r>
        <w:rPr>
          <w:rFonts w:eastAsia="EB Garamond"/>
          <w:sz w:val="24"/>
          <w:szCs w:val="24"/>
        </w:rPr>
        <w:t>.</w:t>
      </w:r>
      <w:r w:rsidRPr="008B7AA6">
        <w:rPr>
          <w:rFonts w:eastAsia="EB Garamond"/>
          <w:sz w:val="24"/>
          <w:szCs w:val="24"/>
        </w:rPr>
        <w:t>M</w:t>
      </w:r>
      <w:r>
        <w:rPr>
          <w:rFonts w:eastAsia="EB Garamond"/>
          <w:sz w:val="24"/>
          <w:szCs w:val="24"/>
        </w:rPr>
        <w:t>.</w:t>
      </w:r>
      <w:r w:rsidRPr="008B7AA6">
        <w:rPr>
          <w:rFonts w:eastAsia="EB Garamond"/>
          <w:sz w:val="24"/>
          <w:szCs w:val="24"/>
        </w:rPr>
        <w:t>S</w:t>
      </w:r>
      <w:r>
        <w:rPr>
          <w:rFonts w:eastAsia="EB Garamond"/>
          <w:sz w:val="24"/>
          <w:szCs w:val="24"/>
        </w:rPr>
        <w:t>.</w:t>
      </w:r>
      <w:r w:rsidRPr="008B7AA6">
        <w:rPr>
          <w:rFonts w:eastAsia="EB Garamond"/>
          <w:sz w:val="24"/>
          <w:szCs w:val="24"/>
        </w:rPr>
        <w:t xml:space="preserve"> ha decla</w:t>
      </w:r>
      <w:r>
        <w:rPr>
          <w:rFonts w:eastAsia="EB Garamond"/>
          <w:sz w:val="24"/>
          <w:szCs w:val="24"/>
        </w:rPr>
        <w:t>rado a nivel mundial a o</w:t>
      </w:r>
      <w:r w:rsidRPr="008B7AA6">
        <w:rPr>
          <w:rFonts w:eastAsia="EB Garamond"/>
          <w:sz w:val="24"/>
          <w:szCs w:val="24"/>
        </w:rPr>
        <w:t xml:space="preserve">ctubre como el mes de la sensibilización contra la lucha del cáncer de mamas para visibilizar y concientizar a la sociedad respecto de lo que significa y representa esta enfermedad; </w:t>
      </w:r>
    </w:p>
    <w:p w:rsidR="007C30AF" w:rsidRPr="008B7AA6" w:rsidRDefault="007C30AF" w:rsidP="007C30AF">
      <w:pPr>
        <w:spacing w:line="240" w:lineRule="auto"/>
        <w:ind w:firstLine="720"/>
        <w:jc w:val="both"/>
        <w:rPr>
          <w:rFonts w:eastAsia="EB Garamond"/>
          <w:sz w:val="24"/>
          <w:szCs w:val="24"/>
        </w:rPr>
      </w:pPr>
    </w:p>
    <w:p w:rsidR="007C30AF" w:rsidRDefault="007C30AF" w:rsidP="007C30AF">
      <w:pPr>
        <w:spacing w:line="240" w:lineRule="auto"/>
        <w:ind w:firstLine="720"/>
        <w:jc w:val="both"/>
        <w:rPr>
          <w:rFonts w:eastAsia="EB Garamond"/>
          <w:sz w:val="24"/>
          <w:szCs w:val="24"/>
        </w:rPr>
      </w:pPr>
      <w:r w:rsidRPr="008B7AA6">
        <w:rPr>
          <w:rFonts w:eastAsia="EB Garamond"/>
          <w:sz w:val="24"/>
          <w:szCs w:val="24"/>
        </w:rPr>
        <w:t xml:space="preserve">Que, en este sentido, la escritora María Gabriela </w:t>
      </w:r>
      <w:proofErr w:type="spellStart"/>
      <w:r w:rsidRPr="008B7AA6">
        <w:rPr>
          <w:rFonts w:eastAsia="EB Garamond"/>
          <w:sz w:val="24"/>
          <w:szCs w:val="24"/>
        </w:rPr>
        <w:t>Polinori</w:t>
      </w:r>
      <w:proofErr w:type="spellEnd"/>
      <w:r w:rsidRPr="008B7AA6">
        <w:rPr>
          <w:rFonts w:eastAsia="EB Garamond"/>
          <w:sz w:val="24"/>
          <w:szCs w:val="24"/>
        </w:rPr>
        <w:t xml:space="preserve"> ha publicado el libro “Relatos en tetas” donde, a través de la literatura, busca concientizar sobre el cáncer de mamas y poner en palabras todo lo relacionado a una enfermedad tan común en mujeres que, tomada a tiempo, es de las formas del cáncer más curable;</w:t>
      </w:r>
    </w:p>
    <w:p w:rsidR="007C30AF" w:rsidRPr="008B7AA6" w:rsidRDefault="007C30AF" w:rsidP="007C30AF">
      <w:pPr>
        <w:spacing w:line="240" w:lineRule="auto"/>
        <w:ind w:firstLine="720"/>
        <w:jc w:val="both"/>
        <w:rPr>
          <w:rFonts w:eastAsia="EB Garamond"/>
          <w:sz w:val="24"/>
          <w:szCs w:val="24"/>
        </w:rPr>
      </w:pPr>
      <w:r w:rsidRPr="008B7AA6">
        <w:rPr>
          <w:rFonts w:eastAsia="EB Garamond"/>
          <w:sz w:val="24"/>
          <w:szCs w:val="24"/>
        </w:rPr>
        <w:t xml:space="preserve"> </w:t>
      </w:r>
    </w:p>
    <w:p w:rsidR="007C30AF" w:rsidRDefault="007C30AF" w:rsidP="007C30AF">
      <w:pPr>
        <w:spacing w:line="240" w:lineRule="auto"/>
        <w:ind w:firstLine="720"/>
        <w:jc w:val="both"/>
        <w:rPr>
          <w:rFonts w:eastAsia="EB Garamond"/>
          <w:sz w:val="24"/>
          <w:szCs w:val="24"/>
        </w:rPr>
      </w:pPr>
      <w:r w:rsidRPr="008B7AA6">
        <w:rPr>
          <w:rFonts w:eastAsia="EB Garamond"/>
          <w:sz w:val="24"/>
          <w:szCs w:val="24"/>
        </w:rPr>
        <w:t xml:space="preserve">Que, María Gabriela </w:t>
      </w:r>
      <w:proofErr w:type="spellStart"/>
      <w:r w:rsidRPr="008B7AA6">
        <w:rPr>
          <w:rFonts w:eastAsia="EB Garamond"/>
          <w:sz w:val="24"/>
          <w:szCs w:val="24"/>
        </w:rPr>
        <w:t>Polinori</w:t>
      </w:r>
      <w:proofErr w:type="spellEnd"/>
      <w:r w:rsidRPr="008B7AA6">
        <w:rPr>
          <w:rFonts w:eastAsia="EB Garamond"/>
          <w:sz w:val="24"/>
          <w:szCs w:val="24"/>
        </w:rPr>
        <w:t xml:space="preserve"> nació en Venado Tuerto el 21/05/65, es docente en el Instituto Superior de Profesorado N°</w:t>
      </w:r>
      <w:r>
        <w:rPr>
          <w:rFonts w:eastAsia="EB Garamond"/>
          <w:sz w:val="24"/>
          <w:szCs w:val="24"/>
        </w:rPr>
        <w:t xml:space="preserve"> </w:t>
      </w:r>
      <w:r w:rsidRPr="008B7AA6">
        <w:rPr>
          <w:rFonts w:eastAsia="EB Garamond"/>
          <w:sz w:val="24"/>
          <w:szCs w:val="24"/>
        </w:rPr>
        <w:t xml:space="preserve">7, ha colaborado con artículos en revistas especializadas de enseñanza de inglés y ha participado en proyectos de escrituración curricular en la provincia de Santa Fe. Además es   escritora y forma parte del </w:t>
      </w:r>
      <w:proofErr w:type="spellStart"/>
      <w:r w:rsidRPr="008B7AA6">
        <w:rPr>
          <w:rFonts w:eastAsia="EB Garamond"/>
          <w:sz w:val="24"/>
          <w:szCs w:val="24"/>
        </w:rPr>
        <w:t>Staff</w:t>
      </w:r>
      <w:proofErr w:type="spellEnd"/>
      <w:r w:rsidRPr="008B7AA6">
        <w:rPr>
          <w:rFonts w:eastAsia="EB Garamond"/>
          <w:sz w:val="24"/>
          <w:szCs w:val="24"/>
        </w:rPr>
        <w:t xml:space="preserve"> de Revista Ají, publicación </w:t>
      </w:r>
      <w:proofErr w:type="spellStart"/>
      <w:r w:rsidRPr="008B7AA6">
        <w:rPr>
          <w:rFonts w:eastAsia="EB Garamond"/>
          <w:sz w:val="24"/>
          <w:szCs w:val="24"/>
        </w:rPr>
        <w:t>autogestiva</w:t>
      </w:r>
      <w:proofErr w:type="spellEnd"/>
      <w:r w:rsidRPr="008B7AA6">
        <w:rPr>
          <w:rFonts w:eastAsia="EB Garamond"/>
          <w:sz w:val="24"/>
          <w:szCs w:val="24"/>
        </w:rPr>
        <w:t xml:space="preserve"> e independiente  de la ciudad de Venado Tuerto</w:t>
      </w:r>
      <w:r>
        <w:rPr>
          <w:rFonts w:eastAsia="EB Garamond"/>
          <w:sz w:val="24"/>
          <w:szCs w:val="24"/>
        </w:rPr>
        <w:t>;</w:t>
      </w:r>
    </w:p>
    <w:p w:rsidR="007C30AF" w:rsidRPr="008B7AA6" w:rsidRDefault="007C30AF" w:rsidP="007C30AF">
      <w:pPr>
        <w:spacing w:line="240" w:lineRule="auto"/>
        <w:ind w:firstLine="720"/>
        <w:jc w:val="both"/>
        <w:rPr>
          <w:rFonts w:eastAsia="EB Garamond"/>
          <w:sz w:val="24"/>
          <w:szCs w:val="24"/>
        </w:rPr>
      </w:pPr>
    </w:p>
    <w:p w:rsidR="007C30AF" w:rsidRDefault="007C30AF" w:rsidP="007C30AF">
      <w:pPr>
        <w:spacing w:line="240" w:lineRule="auto"/>
        <w:ind w:firstLine="720"/>
        <w:jc w:val="both"/>
        <w:rPr>
          <w:rFonts w:eastAsia="EB Garamond"/>
          <w:sz w:val="24"/>
          <w:szCs w:val="24"/>
        </w:rPr>
      </w:pPr>
      <w:r w:rsidRPr="008B7AA6">
        <w:rPr>
          <w:rFonts w:eastAsia="EB Garamond"/>
          <w:sz w:val="24"/>
          <w:szCs w:val="24"/>
        </w:rPr>
        <w:t xml:space="preserve">Que, Revista Ají ha conformado una editorial,  “Ají Ediciones”, siendo “Relatos en Tetas” de María Gabriela </w:t>
      </w:r>
      <w:proofErr w:type="spellStart"/>
      <w:r w:rsidRPr="008B7AA6">
        <w:rPr>
          <w:rFonts w:eastAsia="EB Garamond"/>
          <w:sz w:val="24"/>
          <w:szCs w:val="24"/>
        </w:rPr>
        <w:t>Polinori</w:t>
      </w:r>
      <w:proofErr w:type="spellEnd"/>
      <w:r w:rsidRPr="008B7AA6">
        <w:rPr>
          <w:rFonts w:eastAsia="EB Garamond"/>
          <w:sz w:val="24"/>
          <w:szCs w:val="24"/>
        </w:rPr>
        <w:t xml:space="preserve"> su primera publicación. Dicho libro se publicó en octubre del 2</w:t>
      </w:r>
      <w:r>
        <w:rPr>
          <w:rFonts w:eastAsia="EB Garamond"/>
          <w:sz w:val="24"/>
          <w:szCs w:val="24"/>
        </w:rPr>
        <w:t>.</w:t>
      </w:r>
      <w:r w:rsidRPr="008B7AA6">
        <w:rPr>
          <w:rFonts w:eastAsia="EB Garamond"/>
          <w:sz w:val="24"/>
          <w:szCs w:val="24"/>
        </w:rPr>
        <w:t>020, agotando la primera edición en menos de tres meses, por lo que se decidió realizar una nueva edición, la que salió a la luz en el año 2</w:t>
      </w:r>
      <w:r>
        <w:rPr>
          <w:rFonts w:eastAsia="EB Garamond"/>
          <w:sz w:val="24"/>
          <w:szCs w:val="24"/>
        </w:rPr>
        <w:t>.</w:t>
      </w:r>
      <w:r w:rsidRPr="008B7AA6">
        <w:rPr>
          <w:rFonts w:eastAsia="EB Garamond"/>
          <w:sz w:val="24"/>
          <w:szCs w:val="24"/>
        </w:rPr>
        <w:t>021</w:t>
      </w:r>
      <w:r>
        <w:rPr>
          <w:rFonts w:eastAsia="EB Garamond"/>
          <w:sz w:val="24"/>
          <w:szCs w:val="24"/>
        </w:rPr>
        <w:t>;</w:t>
      </w:r>
    </w:p>
    <w:p w:rsidR="007C30AF" w:rsidRPr="008B7AA6" w:rsidRDefault="007C30AF" w:rsidP="007C30AF">
      <w:pPr>
        <w:spacing w:line="240" w:lineRule="auto"/>
        <w:ind w:firstLine="720"/>
        <w:jc w:val="both"/>
        <w:rPr>
          <w:rFonts w:eastAsia="EB Garamond"/>
          <w:sz w:val="24"/>
          <w:szCs w:val="24"/>
        </w:rPr>
      </w:pPr>
    </w:p>
    <w:p w:rsidR="007C30AF" w:rsidRDefault="007C30AF" w:rsidP="007C30AF">
      <w:pPr>
        <w:spacing w:line="240" w:lineRule="auto"/>
        <w:ind w:firstLine="720"/>
        <w:jc w:val="both"/>
        <w:rPr>
          <w:rFonts w:eastAsia="EB Garamond"/>
          <w:sz w:val="24"/>
          <w:szCs w:val="24"/>
        </w:rPr>
      </w:pPr>
      <w:r w:rsidRPr="008B7AA6">
        <w:rPr>
          <w:rFonts w:eastAsia="EB Garamond"/>
          <w:sz w:val="24"/>
          <w:szCs w:val="24"/>
        </w:rPr>
        <w:t>Que, tal como lo describe la autora, “Relatos en Tetas” es una construcción literaria a partir de la experiencia de cáncer de m</w:t>
      </w:r>
      <w:r>
        <w:rPr>
          <w:rFonts w:eastAsia="EB Garamond"/>
          <w:sz w:val="24"/>
          <w:szCs w:val="24"/>
        </w:rPr>
        <w:t xml:space="preserve">amas de la autora.  Los textos, </w:t>
      </w:r>
      <w:r w:rsidRPr="008B7AA6">
        <w:rPr>
          <w:rFonts w:eastAsia="EB Garamond"/>
          <w:sz w:val="24"/>
          <w:szCs w:val="24"/>
        </w:rPr>
        <w:t xml:space="preserve">sin golpes emocionales, algunos </w:t>
      </w:r>
      <w:r>
        <w:rPr>
          <w:rFonts w:eastAsia="EB Garamond"/>
          <w:sz w:val="24"/>
          <w:szCs w:val="24"/>
        </w:rPr>
        <w:t>incluso escritos desde el humor</w:t>
      </w:r>
      <w:r w:rsidRPr="008B7AA6">
        <w:rPr>
          <w:rFonts w:eastAsia="EB Garamond"/>
          <w:sz w:val="24"/>
          <w:szCs w:val="24"/>
        </w:rPr>
        <w:t xml:space="preserve"> de María Gabriela </w:t>
      </w:r>
      <w:proofErr w:type="spellStart"/>
      <w:r w:rsidRPr="008B7AA6">
        <w:rPr>
          <w:rFonts w:eastAsia="EB Garamond"/>
          <w:sz w:val="24"/>
          <w:szCs w:val="24"/>
        </w:rPr>
        <w:t>Polinori</w:t>
      </w:r>
      <w:proofErr w:type="spellEnd"/>
      <w:r w:rsidRPr="008B7AA6">
        <w:rPr>
          <w:rFonts w:eastAsia="EB Garamond"/>
          <w:sz w:val="24"/>
          <w:szCs w:val="24"/>
        </w:rPr>
        <w:t xml:space="preserve"> se intercalan con micro relatos de otras mujeres invitadas que, con las ilustraciones para cada</w:t>
      </w:r>
      <w:r>
        <w:rPr>
          <w:rFonts w:eastAsia="EB Garamond"/>
          <w:sz w:val="24"/>
          <w:szCs w:val="24"/>
        </w:rPr>
        <w:t xml:space="preserve"> texto, conforman un entramado;</w:t>
      </w:r>
    </w:p>
    <w:p w:rsidR="007C30AF" w:rsidRPr="008B7AA6" w:rsidRDefault="007C30AF" w:rsidP="007C30AF">
      <w:pPr>
        <w:spacing w:line="240" w:lineRule="auto"/>
        <w:ind w:firstLine="720"/>
        <w:jc w:val="both"/>
        <w:rPr>
          <w:rFonts w:eastAsia="EB Garamond"/>
          <w:sz w:val="24"/>
          <w:szCs w:val="24"/>
        </w:rPr>
      </w:pPr>
    </w:p>
    <w:p w:rsidR="007C30AF" w:rsidRDefault="007C30AF" w:rsidP="007C30AF">
      <w:pPr>
        <w:spacing w:line="240" w:lineRule="auto"/>
        <w:ind w:firstLine="720"/>
        <w:jc w:val="both"/>
        <w:rPr>
          <w:rFonts w:eastAsia="EB Garamond"/>
          <w:sz w:val="24"/>
          <w:szCs w:val="24"/>
        </w:rPr>
      </w:pPr>
      <w:r w:rsidRPr="008B7AA6">
        <w:rPr>
          <w:rFonts w:eastAsia="EB Garamond"/>
          <w:sz w:val="24"/>
          <w:szCs w:val="24"/>
        </w:rPr>
        <w:t>Que, las mujeres que intervienen en este libro son de Rosario, Córdoba, Buenos Aires, Villa Cañás</w:t>
      </w:r>
      <w:r>
        <w:rPr>
          <w:rFonts w:eastAsia="EB Garamond"/>
          <w:sz w:val="24"/>
          <w:szCs w:val="24"/>
        </w:rPr>
        <w:t xml:space="preserve"> </w:t>
      </w:r>
      <w:r w:rsidRPr="008B7AA6">
        <w:rPr>
          <w:rFonts w:eastAsia="EB Garamond"/>
          <w:sz w:val="24"/>
          <w:szCs w:val="24"/>
        </w:rPr>
        <w:t xml:space="preserve">(Alejandra </w:t>
      </w:r>
      <w:proofErr w:type="spellStart"/>
      <w:r w:rsidRPr="008B7AA6">
        <w:rPr>
          <w:rFonts w:eastAsia="EB Garamond"/>
          <w:sz w:val="24"/>
          <w:szCs w:val="24"/>
        </w:rPr>
        <w:t>Pazzelli</w:t>
      </w:r>
      <w:proofErr w:type="spellEnd"/>
      <w:r w:rsidRPr="008B7AA6">
        <w:rPr>
          <w:rFonts w:eastAsia="EB Garamond"/>
          <w:sz w:val="24"/>
          <w:szCs w:val="24"/>
        </w:rPr>
        <w:t>), Santa I</w:t>
      </w:r>
      <w:r>
        <w:rPr>
          <w:rFonts w:eastAsia="EB Garamond"/>
          <w:sz w:val="24"/>
          <w:szCs w:val="24"/>
        </w:rPr>
        <w:t>sabel, Neuquén y Venado Tuerto;</w:t>
      </w:r>
    </w:p>
    <w:p w:rsidR="007C30AF" w:rsidRPr="008B7AA6" w:rsidRDefault="007C30AF" w:rsidP="007C30AF">
      <w:pPr>
        <w:spacing w:line="240" w:lineRule="auto"/>
        <w:ind w:firstLine="720"/>
        <w:jc w:val="both"/>
        <w:rPr>
          <w:rFonts w:eastAsia="EB Garamond"/>
          <w:sz w:val="24"/>
          <w:szCs w:val="24"/>
        </w:rPr>
      </w:pPr>
    </w:p>
    <w:p w:rsidR="007C30AF" w:rsidRDefault="007C30AF" w:rsidP="007C30AF">
      <w:pPr>
        <w:spacing w:line="240" w:lineRule="auto"/>
        <w:ind w:firstLine="720"/>
        <w:jc w:val="both"/>
        <w:rPr>
          <w:rFonts w:eastAsia="EB Garamond"/>
          <w:sz w:val="24"/>
          <w:szCs w:val="24"/>
        </w:rPr>
      </w:pPr>
      <w:r w:rsidRPr="008B7AA6">
        <w:rPr>
          <w:rFonts w:eastAsia="EB Garamond"/>
          <w:sz w:val="24"/>
          <w:szCs w:val="24"/>
        </w:rPr>
        <w:t xml:space="preserve">Que, debemos destacar que hay pocos libros escritos sobre cáncer con un abordaje literario y este es uno de ellos, lo cual resulta una herramienta crucial para aportar una nueva perspectiva sobre esta enfermedad, más </w:t>
      </w:r>
      <w:proofErr w:type="spellStart"/>
      <w:r w:rsidRPr="008B7AA6">
        <w:rPr>
          <w:rFonts w:eastAsia="EB Garamond"/>
          <w:sz w:val="24"/>
          <w:szCs w:val="24"/>
        </w:rPr>
        <w:t>a</w:t>
      </w:r>
      <w:r>
        <w:rPr>
          <w:rFonts w:eastAsia="EB Garamond"/>
          <w:sz w:val="24"/>
          <w:szCs w:val="24"/>
        </w:rPr>
        <w:t>ú</w:t>
      </w:r>
      <w:r w:rsidRPr="008B7AA6">
        <w:rPr>
          <w:rFonts w:eastAsia="EB Garamond"/>
          <w:sz w:val="24"/>
          <w:szCs w:val="24"/>
        </w:rPr>
        <w:t>n</w:t>
      </w:r>
      <w:proofErr w:type="spellEnd"/>
      <w:r w:rsidRPr="008B7AA6">
        <w:rPr>
          <w:rFonts w:eastAsia="EB Garamond"/>
          <w:sz w:val="24"/>
          <w:szCs w:val="24"/>
        </w:rPr>
        <w:t xml:space="preserve"> teniendo en consideración que nos encontramos transitando el mes de la sensibilización sobre el cáncer de mamas; </w:t>
      </w:r>
    </w:p>
    <w:p w:rsidR="007C30AF" w:rsidRPr="008B7AA6" w:rsidRDefault="007C30AF" w:rsidP="007C30AF">
      <w:pPr>
        <w:spacing w:line="240" w:lineRule="auto"/>
        <w:ind w:firstLine="720"/>
        <w:jc w:val="both"/>
        <w:rPr>
          <w:rFonts w:eastAsia="EB Garamond"/>
          <w:sz w:val="24"/>
          <w:szCs w:val="24"/>
        </w:rPr>
      </w:pPr>
    </w:p>
    <w:p w:rsidR="007C30AF" w:rsidRDefault="007C30AF" w:rsidP="007C30AF">
      <w:pPr>
        <w:spacing w:line="240" w:lineRule="auto"/>
        <w:ind w:firstLine="720"/>
        <w:jc w:val="both"/>
        <w:rPr>
          <w:rFonts w:eastAsia="EB Garamond"/>
          <w:sz w:val="24"/>
          <w:szCs w:val="24"/>
        </w:rPr>
      </w:pPr>
      <w:r w:rsidRPr="008B7AA6">
        <w:rPr>
          <w:rFonts w:eastAsia="EB Garamond"/>
          <w:sz w:val="24"/>
          <w:szCs w:val="24"/>
        </w:rPr>
        <w:t xml:space="preserve">Que, resulta de suma importancia destacar este tipo de trabajos, que sensibilizan y visibilizan el cáncer de mamas, y permiten poner en palabras los relatos de distintas mujeres que han afrontado y superado dicha enfermedad; </w:t>
      </w:r>
    </w:p>
    <w:p w:rsidR="007C30AF" w:rsidRPr="008B7AA6" w:rsidRDefault="007C30AF" w:rsidP="007C30AF">
      <w:pPr>
        <w:spacing w:line="240" w:lineRule="auto"/>
        <w:ind w:firstLine="720"/>
        <w:jc w:val="both"/>
        <w:rPr>
          <w:rFonts w:eastAsia="EB Garamond"/>
          <w:sz w:val="24"/>
          <w:szCs w:val="24"/>
        </w:rPr>
      </w:pPr>
    </w:p>
    <w:p w:rsidR="007C30AF" w:rsidRDefault="007C30AF" w:rsidP="007C30AF">
      <w:pPr>
        <w:spacing w:line="240" w:lineRule="auto"/>
        <w:ind w:firstLine="720"/>
        <w:jc w:val="both"/>
        <w:rPr>
          <w:rFonts w:eastAsia="EB Garamond"/>
          <w:sz w:val="24"/>
          <w:szCs w:val="24"/>
        </w:rPr>
      </w:pPr>
      <w:r w:rsidRPr="008B7AA6">
        <w:rPr>
          <w:rFonts w:eastAsia="EB Garamond"/>
          <w:sz w:val="24"/>
          <w:szCs w:val="24"/>
        </w:rPr>
        <w:lastRenderedPageBreak/>
        <w:t xml:space="preserve">Que, “Relatos en Tetas” de María Gabriela </w:t>
      </w:r>
      <w:proofErr w:type="spellStart"/>
      <w:r w:rsidRPr="008B7AA6">
        <w:rPr>
          <w:rFonts w:eastAsia="EB Garamond"/>
          <w:sz w:val="24"/>
          <w:szCs w:val="24"/>
        </w:rPr>
        <w:t>Polinori</w:t>
      </w:r>
      <w:proofErr w:type="spellEnd"/>
      <w:r w:rsidRPr="008B7AA6">
        <w:rPr>
          <w:rFonts w:eastAsia="EB Garamond"/>
          <w:sz w:val="24"/>
          <w:szCs w:val="24"/>
        </w:rPr>
        <w:t xml:space="preserve"> representa una apuesta literaria y narrativa por la </w:t>
      </w:r>
      <w:proofErr w:type="spellStart"/>
      <w:r w:rsidRPr="008B7AA6">
        <w:rPr>
          <w:rFonts w:eastAsia="EB Garamond"/>
          <w:sz w:val="24"/>
          <w:szCs w:val="24"/>
        </w:rPr>
        <w:t>visibilización</w:t>
      </w:r>
      <w:proofErr w:type="spellEnd"/>
      <w:r w:rsidRPr="008B7AA6">
        <w:rPr>
          <w:rFonts w:eastAsia="EB Garamond"/>
          <w:sz w:val="24"/>
          <w:szCs w:val="24"/>
        </w:rPr>
        <w:t xml:space="preserve"> y puesta en común de esta enfermedad que afecta a cientos de mujeres, consideramos pertinente declarar de interés </w:t>
      </w:r>
      <w:r w:rsidRPr="00AB0106">
        <w:rPr>
          <w:rFonts w:eastAsia="EB Garamond"/>
          <w:sz w:val="24"/>
          <w:szCs w:val="24"/>
        </w:rPr>
        <w:t>municipal</w:t>
      </w:r>
      <w:r w:rsidRPr="008B7AA6">
        <w:rPr>
          <w:rFonts w:eastAsia="EB Garamond"/>
          <w:color w:val="FF0000"/>
          <w:sz w:val="24"/>
          <w:szCs w:val="24"/>
        </w:rPr>
        <w:t xml:space="preserve"> </w:t>
      </w:r>
      <w:r w:rsidRPr="008B7AA6">
        <w:rPr>
          <w:rFonts w:eastAsia="EB Garamond"/>
          <w:sz w:val="24"/>
          <w:szCs w:val="24"/>
        </w:rPr>
        <w:t xml:space="preserve">dicha producción; </w:t>
      </w:r>
    </w:p>
    <w:p w:rsidR="007C30AF" w:rsidRPr="008B7AA6" w:rsidRDefault="007C30AF" w:rsidP="007C30AF">
      <w:pPr>
        <w:spacing w:line="240" w:lineRule="auto"/>
        <w:ind w:firstLine="720"/>
        <w:jc w:val="both"/>
        <w:rPr>
          <w:rFonts w:eastAsia="EB Garamond"/>
          <w:sz w:val="24"/>
          <w:szCs w:val="24"/>
        </w:rPr>
      </w:pPr>
    </w:p>
    <w:p w:rsidR="007C30AF" w:rsidRPr="008B7AA6" w:rsidRDefault="007C30AF" w:rsidP="007C30AF">
      <w:pPr>
        <w:spacing w:line="240" w:lineRule="auto"/>
        <w:ind w:firstLine="720"/>
        <w:jc w:val="both"/>
        <w:rPr>
          <w:rFonts w:eastAsia="EB Garamond"/>
          <w:sz w:val="24"/>
          <w:szCs w:val="24"/>
        </w:rPr>
      </w:pPr>
      <w:r w:rsidRPr="008B7AA6">
        <w:rPr>
          <w:rFonts w:eastAsia="EB Garamond"/>
          <w:sz w:val="24"/>
          <w:szCs w:val="24"/>
        </w:rPr>
        <w:t xml:space="preserve">Que, con fundamento en lo expuesto, el </w:t>
      </w:r>
      <w:r>
        <w:rPr>
          <w:rFonts w:eastAsia="EB Garamond"/>
          <w:sz w:val="24"/>
          <w:szCs w:val="24"/>
        </w:rPr>
        <w:t xml:space="preserve">Honorable </w:t>
      </w:r>
      <w:r w:rsidRPr="008B7AA6">
        <w:rPr>
          <w:rFonts w:eastAsia="EB Garamond"/>
          <w:sz w:val="24"/>
          <w:szCs w:val="24"/>
        </w:rPr>
        <w:t>Concejo Municipal de V</w:t>
      </w:r>
      <w:r>
        <w:rPr>
          <w:rFonts w:eastAsia="EB Garamond"/>
          <w:sz w:val="24"/>
          <w:szCs w:val="24"/>
        </w:rPr>
        <w:t>illa Cañá</w:t>
      </w:r>
      <w:r w:rsidRPr="008B7AA6">
        <w:rPr>
          <w:rFonts w:eastAsia="EB Garamond"/>
          <w:sz w:val="24"/>
          <w:szCs w:val="24"/>
        </w:rPr>
        <w:t xml:space="preserve">s, en uso de sus facultades y atribuciones, sanciona la presente: </w:t>
      </w:r>
    </w:p>
    <w:p w:rsidR="007C30AF" w:rsidRPr="008B7AA6" w:rsidRDefault="007C30AF" w:rsidP="007C30AF">
      <w:pPr>
        <w:spacing w:line="240" w:lineRule="auto"/>
        <w:ind w:firstLine="720"/>
        <w:rPr>
          <w:rFonts w:eastAsia="EB Garamond"/>
          <w:sz w:val="24"/>
          <w:szCs w:val="24"/>
        </w:rPr>
      </w:pPr>
    </w:p>
    <w:p w:rsidR="007C30AF" w:rsidRPr="008B7AA6" w:rsidRDefault="007C30AF" w:rsidP="007C30AF">
      <w:pPr>
        <w:spacing w:line="240" w:lineRule="auto"/>
        <w:ind w:firstLine="720"/>
        <w:jc w:val="center"/>
        <w:rPr>
          <w:rFonts w:eastAsia="EB Garamond"/>
          <w:b/>
          <w:sz w:val="24"/>
          <w:szCs w:val="24"/>
          <w:u w:val="single"/>
        </w:rPr>
      </w:pPr>
      <w:r>
        <w:rPr>
          <w:rFonts w:eastAsia="EB Garamond"/>
          <w:b/>
          <w:sz w:val="24"/>
          <w:szCs w:val="24"/>
          <w:u w:val="single"/>
        </w:rPr>
        <w:t xml:space="preserve">MINUTA DE </w:t>
      </w:r>
      <w:r w:rsidRPr="008B7AA6">
        <w:rPr>
          <w:rFonts w:eastAsia="EB Garamond"/>
          <w:b/>
          <w:sz w:val="24"/>
          <w:szCs w:val="24"/>
          <w:u w:val="single"/>
        </w:rPr>
        <w:t>DECLARACIÓN</w:t>
      </w:r>
    </w:p>
    <w:p w:rsidR="007C30AF" w:rsidRPr="008B7AA6" w:rsidRDefault="007C30AF" w:rsidP="007C30AF">
      <w:pPr>
        <w:spacing w:line="240" w:lineRule="auto"/>
        <w:jc w:val="both"/>
        <w:rPr>
          <w:rFonts w:eastAsia="EB Garamond"/>
          <w:sz w:val="24"/>
          <w:szCs w:val="24"/>
        </w:rPr>
      </w:pPr>
    </w:p>
    <w:p w:rsidR="007C30AF" w:rsidRDefault="007C30AF" w:rsidP="007C30AF">
      <w:pPr>
        <w:spacing w:line="240" w:lineRule="auto"/>
        <w:jc w:val="both"/>
        <w:rPr>
          <w:rFonts w:eastAsia="EB Garamond"/>
          <w:sz w:val="24"/>
          <w:szCs w:val="24"/>
        </w:rPr>
      </w:pPr>
      <w:r w:rsidRPr="00B3357F">
        <w:rPr>
          <w:rFonts w:eastAsia="EB Garamond"/>
          <w:b/>
          <w:sz w:val="24"/>
          <w:szCs w:val="24"/>
          <w:u w:val="single"/>
        </w:rPr>
        <w:t>Artículo 1ro</w:t>
      </w:r>
      <w:proofErr w:type="gramStart"/>
      <w:r w:rsidRPr="00B3357F">
        <w:rPr>
          <w:rFonts w:eastAsia="EB Garamond"/>
          <w:b/>
          <w:sz w:val="24"/>
          <w:szCs w:val="24"/>
          <w:u w:val="single"/>
        </w:rPr>
        <w:t>..</w:t>
      </w:r>
      <w:proofErr w:type="gramEnd"/>
      <w:r w:rsidRPr="00B3357F">
        <w:rPr>
          <w:rFonts w:eastAsia="EB Garamond"/>
          <w:b/>
          <w:sz w:val="24"/>
          <w:szCs w:val="24"/>
          <w:u w:val="single"/>
        </w:rPr>
        <w:t>-</w:t>
      </w:r>
      <w:r w:rsidRPr="008B7AA6">
        <w:rPr>
          <w:rFonts w:eastAsia="EB Garamond"/>
          <w:sz w:val="24"/>
          <w:szCs w:val="24"/>
        </w:rPr>
        <w:t xml:space="preserve"> Declárese de </w:t>
      </w:r>
      <w:r w:rsidRPr="00EE698D">
        <w:rPr>
          <w:rFonts w:eastAsia="EB Garamond"/>
          <w:b/>
          <w:sz w:val="24"/>
          <w:szCs w:val="24"/>
        </w:rPr>
        <w:t>Interés Municipal</w:t>
      </w:r>
      <w:r w:rsidRPr="00B3357F">
        <w:rPr>
          <w:rFonts w:eastAsia="EB Garamond"/>
          <w:sz w:val="24"/>
          <w:szCs w:val="24"/>
        </w:rPr>
        <w:t xml:space="preserve"> el </w:t>
      </w:r>
      <w:r w:rsidRPr="008B7AA6">
        <w:rPr>
          <w:rFonts w:eastAsia="EB Garamond"/>
          <w:sz w:val="24"/>
          <w:szCs w:val="24"/>
        </w:rPr>
        <w:t xml:space="preserve">libro </w:t>
      </w:r>
      <w:r w:rsidRPr="00EE698D">
        <w:rPr>
          <w:rFonts w:eastAsia="EB Garamond"/>
          <w:b/>
          <w:sz w:val="24"/>
          <w:szCs w:val="24"/>
        </w:rPr>
        <w:t>“Relatos en Tetas”</w:t>
      </w:r>
      <w:r w:rsidRPr="008B7AA6">
        <w:rPr>
          <w:rFonts w:eastAsia="EB Garamond"/>
          <w:sz w:val="24"/>
          <w:szCs w:val="24"/>
        </w:rPr>
        <w:t xml:space="preserve"> de la escritora </w:t>
      </w:r>
      <w:proofErr w:type="spellStart"/>
      <w:r w:rsidRPr="008B7AA6">
        <w:rPr>
          <w:rFonts w:eastAsia="EB Garamond"/>
          <w:sz w:val="24"/>
          <w:szCs w:val="24"/>
        </w:rPr>
        <w:t>venadense</w:t>
      </w:r>
      <w:proofErr w:type="spellEnd"/>
      <w:r w:rsidRPr="008B7AA6">
        <w:rPr>
          <w:rFonts w:eastAsia="EB Garamond"/>
          <w:sz w:val="24"/>
          <w:szCs w:val="24"/>
        </w:rPr>
        <w:t xml:space="preserve"> María Gabriela </w:t>
      </w:r>
      <w:proofErr w:type="spellStart"/>
      <w:r w:rsidRPr="008B7AA6">
        <w:rPr>
          <w:rFonts w:eastAsia="EB Garamond"/>
          <w:sz w:val="24"/>
          <w:szCs w:val="24"/>
        </w:rPr>
        <w:t>Polinori</w:t>
      </w:r>
      <w:proofErr w:type="spellEnd"/>
      <w:r w:rsidRPr="008B7AA6">
        <w:rPr>
          <w:rFonts w:eastAsia="EB Garamond"/>
          <w:sz w:val="24"/>
          <w:szCs w:val="24"/>
        </w:rPr>
        <w:t xml:space="preserve"> publicado po</w:t>
      </w:r>
      <w:r>
        <w:rPr>
          <w:rFonts w:eastAsia="EB Garamond"/>
          <w:sz w:val="24"/>
          <w:szCs w:val="24"/>
        </w:rPr>
        <w:t>r la editorial “Ají Ediciones”.-</w:t>
      </w:r>
    </w:p>
    <w:p w:rsidR="007C30AF" w:rsidRDefault="007C30AF" w:rsidP="007C30AF">
      <w:pPr>
        <w:spacing w:line="240" w:lineRule="auto"/>
        <w:jc w:val="both"/>
        <w:rPr>
          <w:rFonts w:eastAsia="EB Garamond"/>
          <w:sz w:val="24"/>
          <w:szCs w:val="24"/>
        </w:rPr>
      </w:pPr>
    </w:p>
    <w:p w:rsidR="007C30AF" w:rsidRDefault="007C30AF" w:rsidP="007C30AF">
      <w:pPr>
        <w:spacing w:line="240" w:lineRule="auto"/>
        <w:jc w:val="both"/>
        <w:rPr>
          <w:sz w:val="24"/>
          <w:szCs w:val="24"/>
        </w:rPr>
      </w:pPr>
      <w:r w:rsidRPr="00A921D0">
        <w:rPr>
          <w:b/>
          <w:sz w:val="24"/>
          <w:szCs w:val="24"/>
          <w:u w:val="single"/>
        </w:rPr>
        <w:t>Artículo 2do</w:t>
      </w:r>
      <w:proofErr w:type="gramStart"/>
      <w:r w:rsidRPr="00A921D0">
        <w:rPr>
          <w:b/>
          <w:sz w:val="24"/>
          <w:szCs w:val="24"/>
          <w:u w:val="single"/>
        </w:rPr>
        <w:t>..</w:t>
      </w:r>
      <w:proofErr w:type="gramEnd"/>
      <w:r w:rsidRPr="00A921D0">
        <w:rPr>
          <w:b/>
          <w:sz w:val="24"/>
          <w:szCs w:val="24"/>
          <w:u w:val="single"/>
        </w:rPr>
        <w:t>-</w:t>
      </w:r>
      <w:r>
        <w:rPr>
          <w:sz w:val="24"/>
          <w:szCs w:val="24"/>
        </w:rPr>
        <w:t xml:space="preserve"> </w:t>
      </w:r>
      <w:r w:rsidRPr="0031577A">
        <w:rPr>
          <w:sz w:val="24"/>
          <w:szCs w:val="24"/>
        </w:rPr>
        <w:t>Envíese atenta nota estilo con la presente Declaración a</w:t>
      </w:r>
      <w:r>
        <w:rPr>
          <w:sz w:val="24"/>
          <w:szCs w:val="24"/>
        </w:rPr>
        <w:t>l autor del citado libro.-</w:t>
      </w:r>
      <w:r w:rsidRPr="0031577A">
        <w:rPr>
          <w:sz w:val="24"/>
          <w:szCs w:val="24"/>
        </w:rPr>
        <w:t xml:space="preserve"> </w:t>
      </w:r>
    </w:p>
    <w:p w:rsidR="007C30AF" w:rsidRDefault="007C30AF" w:rsidP="007C30AF">
      <w:pPr>
        <w:spacing w:line="240" w:lineRule="auto"/>
        <w:jc w:val="both"/>
        <w:rPr>
          <w:sz w:val="24"/>
          <w:szCs w:val="24"/>
        </w:rPr>
      </w:pPr>
    </w:p>
    <w:p w:rsidR="007C30AF" w:rsidRDefault="007C30AF" w:rsidP="007C30AF">
      <w:pPr>
        <w:spacing w:line="240" w:lineRule="auto"/>
        <w:jc w:val="both"/>
        <w:rPr>
          <w:sz w:val="24"/>
          <w:szCs w:val="24"/>
        </w:rPr>
      </w:pPr>
      <w:r w:rsidRPr="00A921D0">
        <w:rPr>
          <w:b/>
          <w:sz w:val="24"/>
          <w:szCs w:val="24"/>
          <w:u w:val="single"/>
        </w:rPr>
        <w:t xml:space="preserve">Artículo </w:t>
      </w:r>
      <w:r>
        <w:rPr>
          <w:b/>
          <w:sz w:val="24"/>
          <w:szCs w:val="24"/>
          <w:u w:val="single"/>
        </w:rPr>
        <w:t>3r</w:t>
      </w:r>
      <w:r w:rsidRPr="00A921D0">
        <w:rPr>
          <w:b/>
          <w:sz w:val="24"/>
          <w:szCs w:val="24"/>
          <w:u w:val="single"/>
        </w:rPr>
        <w:t>o</w:t>
      </w:r>
      <w:proofErr w:type="gramStart"/>
      <w:r w:rsidRPr="00A921D0">
        <w:rPr>
          <w:b/>
          <w:sz w:val="24"/>
          <w:szCs w:val="24"/>
          <w:u w:val="single"/>
        </w:rPr>
        <w:t>..</w:t>
      </w:r>
      <w:proofErr w:type="gramEnd"/>
      <w:r w:rsidRPr="00A921D0">
        <w:rPr>
          <w:b/>
          <w:sz w:val="24"/>
          <w:szCs w:val="24"/>
          <w:u w:val="single"/>
        </w:rPr>
        <w:t>-</w:t>
      </w:r>
      <w:r>
        <w:rPr>
          <w:sz w:val="24"/>
          <w:szCs w:val="24"/>
        </w:rPr>
        <w:t xml:space="preserve"> Comuníquese, publíquese y archívese.-</w:t>
      </w:r>
    </w:p>
    <w:p w:rsidR="007C30AF" w:rsidRPr="008B7AA6" w:rsidRDefault="007C30AF" w:rsidP="007C30AF">
      <w:pPr>
        <w:spacing w:line="240" w:lineRule="auto"/>
        <w:jc w:val="both"/>
        <w:rPr>
          <w:rFonts w:eastAsia="EB Garamond"/>
          <w:sz w:val="24"/>
          <w:szCs w:val="24"/>
        </w:rPr>
      </w:pPr>
    </w:p>
    <w:p w:rsidR="007C30AF" w:rsidRPr="008B7AA6" w:rsidRDefault="007C30AF" w:rsidP="007C30AF">
      <w:pPr>
        <w:spacing w:line="240" w:lineRule="auto"/>
        <w:jc w:val="both"/>
        <w:rPr>
          <w:rFonts w:eastAsia="EB Garamond"/>
          <w:sz w:val="24"/>
          <w:szCs w:val="24"/>
        </w:rPr>
      </w:pPr>
    </w:p>
    <w:p w:rsidR="007C30AF" w:rsidRPr="006D6205" w:rsidRDefault="007C30AF" w:rsidP="007C30AF">
      <w:pPr>
        <w:spacing w:line="240" w:lineRule="auto"/>
        <w:jc w:val="both"/>
        <w:rPr>
          <w:sz w:val="24"/>
          <w:szCs w:val="24"/>
        </w:rPr>
      </w:pPr>
      <w:r w:rsidRPr="006D6205">
        <w:rPr>
          <w:sz w:val="24"/>
          <w:szCs w:val="24"/>
        </w:rPr>
        <w:t>Dada en Sala de Sesiones del Honorable Concejo Municipal de Villa Cañás a los veinti</w:t>
      </w:r>
      <w:r>
        <w:rPr>
          <w:sz w:val="24"/>
          <w:szCs w:val="24"/>
        </w:rPr>
        <w:t>siete</w:t>
      </w:r>
      <w:r w:rsidRPr="006D6205">
        <w:rPr>
          <w:sz w:val="24"/>
          <w:szCs w:val="24"/>
        </w:rPr>
        <w:t xml:space="preserve"> días del mes de </w:t>
      </w:r>
      <w:r>
        <w:rPr>
          <w:sz w:val="24"/>
          <w:szCs w:val="24"/>
        </w:rPr>
        <w:t>octubre</w:t>
      </w:r>
      <w:r w:rsidRPr="006D6205">
        <w:rPr>
          <w:sz w:val="24"/>
          <w:szCs w:val="24"/>
        </w:rPr>
        <w:t xml:space="preserve">  del año dos mil veintidós.-</w:t>
      </w:r>
    </w:p>
    <w:p w:rsidR="007C30AF" w:rsidRPr="006D6205" w:rsidRDefault="007C30AF" w:rsidP="007C30AF">
      <w:pPr>
        <w:spacing w:line="240" w:lineRule="auto"/>
        <w:jc w:val="both"/>
        <w:rPr>
          <w:sz w:val="24"/>
          <w:szCs w:val="24"/>
        </w:rPr>
      </w:pPr>
      <w:r w:rsidRPr="006D6205">
        <w:rPr>
          <w:sz w:val="24"/>
          <w:szCs w:val="24"/>
        </w:rPr>
        <w:t xml:space="preserve">                  </w:t>
      </w:r>
    </w:p>
    <w:p w:rsidR="007C30AF" w:rsidRDefault="007C30AF" w:rsidP="007C30AF">
      <w:pPr>
        <w:spacing w:line="360" w:lineRule="auto"/>
        <w:jc w:val="both"/>
        <w:rPr>
          <w:rFonts w:ascii="EB Garamond" w:eastAsia="EB Garamond" w:hAnsi="EB Garamond" w:cs="EB Garamond"/>
          <w:sz w:val="24"/>
          <w:szCs w:val="24"/>
        </w:rPr>
      </w:pPr>
    </w:p>
    <w:p w:rsidR="00FA4D7B" w:rsidRDefault="00FA4D7B">
      <w:bookmarkStart w:id="0" w:name="_GoBack"/>
      <w:bookmarkEnd w:id="0"/>
    </w:p>
    <w:sectPr w:rsidR="00FA4D7B" w:rsidSect="00C20B59">
      <w:headerReference w:type="default" r:id="rId5"/>
      <w:headerReference w:type="first" r:id="rId6"/>
      <w:footerReference w:type="first" r:id="rId7"/>
      <w:pgSz w:w="12240" w:h="20160" w:code="5"/>
      <w:pgMar w:top="1417" w:right="1701" w:bottom="1417" w:left="1701" w:header="708" w:footer="708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354" w:rsidRDefault="007C30A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354" w:rsidRDefault="007C30AF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354" w:rsidRDefault="007C30AF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AF"/>
    <w:rsid w:val="007C30AF"/>
    <w:rsid w:val="00FA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0AF"/>
    <w:pPr>
      <w:spacing w:after="0"/>
    </w:pPr>
    <w:rPr>
      <w:rFonts w:ascii="Arial" w:eastAsia="Arial" w:hAnsi="Arial" w:cs="Arial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0AF"/>
    <w:pPr>
      <w:spacing w:after="0"/>
    </w:pPr>
    <w:rPr>
      <w:rFonts w:ascii="Arial" w:eastAsia="Arial" w:hAnsi="Arial" w:cs="Arial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2022-10-26T12:21:00Z</dcterms:created>
  <dcterms:modified xsi:type="dcterms:W3CDTF">2022-10-26T12:22:00Z</dcterms:modified>
</cp:coreProperties>
</file>